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9699B" w14:textId="77777777" w:rsidR="005E1CB7" w:rsidRPr="001A76E9" w:rsidRDefault="001C7FB6" w:rsidP="005E1CB7">
      <w:pPr>
        <w:jc w:val="center"/>
        <w:rPr>
          <w:rFonts w:ascii="Arial" w:hAnsi="Arial" w:cs="Arial"/>
          <w:b/>
          <w:color w:val="76923C"/>
          <w:sz w:val="16"/>
          <w:szCs w:val="16"/>
        </w:rPr>
      </w:pPr>
      <w:r w:rsidRPr="001A76E9">
        <w:rPr>
          <w:rFonts w:ascii="Arial" w:hAnsi="Arial" w:cs="Arial"/>
          <w:b/>
          <w:color w:val="76923C"/>
          <w:sz w:val="16"/>
          <w:szCs w:val="16"/>
          <w:lang w:val="es-MX"/>
        </w:rPr>
        <w:t>Decreto publicado</w:t>
      </w:r>
      <w:r w:rsidRPr="001A76E9">
        <w:rPr>
          <w:rFonts w:ascii="Arial" w:hAnsi="Arial" w:cs="Arial"/>
          <w:b/>
          <w:color w:val="76923C"/>
          <w:sz w:val="16"/>
          <w:szCs w:val="16"/>
        </w:rPr>
        <w:t xml:space="preserve"> </w:t>
      </w:r>
      <w:r w:rsidR="005E1CB7" w:rsidRPr="001A76E9">
        <w:rPr>
          <w:rFonts w:ascii="Arial" w:hAnsi="Arial" w:cs="Arial"/>
          <w:b/>
          <w:color w:val="76923C"/>
          <w:sz w:val="16"/>
          <w:szCs w:val="16"/>
        </w:rPr>
        <w:t xml:space="preserve">en el POE </w:t>
      </w:r>
      <w:r w:rsidR="007A179E" w:rsidRPr="001A76E9">
        <w:rPr>
          <w:rFonts w:ascii="Arial" w:hAnsi="Arial" w:cs="Arial"/>
          <w:b/>
          <w:color w:val="76923C"/>
          <w:sz w:val="16"/>
          <w:szCs w:val="16"/>
        </w:rPr>
        <w:t>28</w:t>
      </w:r>
      <w:r w:rsidR="00D6048C" w:rsidRPr="001A76E9">
        <w:rPr>
          <w:rFonts w:ascii="Arial" w:hAnsi="Arial" w:cs="Arial"/>
          <w:b/>
          <w:color w:val="76923C"/>
          <w:sz w:val="16"/>
          <w:szCs w:val="16"/>
        </w:rPr>
        <w:t>-</w:t>
      </w:r>
      <w:r w:rsidR="007A179E" w:rsidRPr="001A76E9">
        <w:rPr>
          <w:rFonts w:ascii="Arial" w:hAnsi="Arial" w:cs="Arial"/>
          <w:b/>
          <w:color w:val="76923C"/>
          <w:sz w:val="16"/>
          <w:szCs w:val="16"/>
        </w:rPr>
        <w:t>12</w:t>
      </w:r>
      <w:r w:rsidR="005E1CB7" w:rsidRPr="001A76E9">
        <w:rPr>
          <w:rFonts w:ascii="Arial" w:hAnsi="Arial" w:cs="Arial"/>
          <w:b/>
          <w:color w:val="76923C"/>
          <w:sz w:val="16"/>
          <w:szCs w:val="16"/>
        </w:rPr>
        <w:t>-</w:t>
      </w:r>
      <w:r w:rsidR="007A179E" w:rsidRPr="001A76E9">
        <w:rPr>
          <w:rFonts w:ascii="Arial" w:hAnsi="Arial" w:cs="Arial"/>
          <w:b/>
          <w:color w:val="76923C"/>
          <w:sz w:val="16"/>
          <w:szCs w:val="16"/>
        </w:rPr>
        <w:t>1963</w:t>
      </w:r>
    </w:p>
    <w:p w14:paraId="0425066D" w14:textId="77777777" w:rsidR="005E1CB7" w:rsidRPr="001A76E9" w:rsidRDefault="005E1CB7" w:rsidP="005E1CB7">
      <w:pPr>
        <w:jc w:val="center"/>
        <w:rPr>
          <w:rFonts w:ascii="Arial" w:hAnsi="Arial" w:cs="Arial"/>
          <w:b/>
          <w:sz w:val="16"/>
          <w:szCs w:val="16"/>
        </w:rPr>
      </w:pPr>
    </w:p>
    <w:p w14:paraId="1B743009" w14:textId="77777777" w:rsidR="005E1CB7" w:rsidRPr="001A76E9" w:rsidRDefault="005E1CB7" w:rsidP="005E1CB7">
      <w:pPr>
        <w:jc w:val="center"/>
        <w:rPr>
          <w:rFonts w:ascii="Arial" w:hAnsi="Arial" w:cs="Arial"/>
          <w:b/>
          <w:sz w:val="16"/>
          <w:szCs w:val="16"/>
        </w:rPr>
      </w:pPr>
      <w:r w:rsidRPr="001A76E9">
        <w:rPr>
          <w:rFonts w:ascii="Arial" w:hAnsi="Arial" w:cs="Arial"/>
          <w:b/>
          <w:sz w:val="16"/>
          <w:szCs w:val="16"/>
        </w:rPr>
        <w:t xml:space="preserve">TEXTO VIGENTE </w:t>
      </w:r>
    </w:p>
    <w:p w14:paraId="53637F63" w14:textId="0398FC3E" w:rsidR="005E1CB7" w:rsidRPr="001A76E9" w:rsidRDefault="005C50EC" w:rsidP="005E1CB7">
      <w:pPr>
        <w:jc w:val="center"/>
        <w:rPr>
          <w:rFonts w:ascii="Arial" w:hAnsi="Arial" w:cs="Arial"/>
          <w:b/>
          <w:color w:val="FF0000"/>
          <w:sz w:val="16"/>
          <w:szCs w:val="16"/>
        </w:rPr>
      </w:pPr>
      <w:r w:rsidRPr="001A76E9">
        <w:rPr>
          <w:rFonts w:ascii="Arial" w:hAnsi="Arial" w:cs="Arial"/>
          <w:b/>
          <w:color w:val="FF0000"/>
          <w:sz w:val="16"/>
          <w:szCs w:val="16"/>
        </w:rPr>
        <w:t xml:space="preserve">Última reforma PPOE </w:t>
      </w:r>
      <w:r w:rsidR="001A76E9">
        <w:rPr>
          <w:rFonts w:ascii="Arial" w:hAnsi="Arial" w:cs="Arial"/>
          <w:b/>
          <w:color w:val="FF0000"/>
          <w:sz w:val="16"/>
          <w:szCs w:val="16"/>
        </w:rPr>
        <w:t>28</w:t>
      </w:r>
      <w:r w:rsidR="007B4114" w:rsidRPr="001A76E9">
        <w:rPr>
          <w:rFonts w:ascii="Arial" w:hAnsi="Arial" w:cs="Arial"/>
          <w:b/>
          <w:color w:val="FF0000"/>
          <w:sz w:val="16"/>
          <w:szCs w:val="16"/>
        </w:rPr>
        <w:t>-</w:t>
      </w:r>
      <w:r w:rsidR="001A76E9">
        <w:rPr>
          <w:rFonts w:ascii="Arial" w:hAnsi="Arial" w:cs="Arial"/>
          <w:b/>
          <w:color w:val="FF0000"/>
          <w:sz w:val="16"/>
          <w:szCs w:val="16"/>
        </w:rPr>
        <w:t>01</w:t>
      </w:r>
      <w:r w:rsidR="007A179E" w:rsidRPr="001A76E9">
        <w:rPr>
          <w:rFonts w:ascii="Arial" w:hAnsi="Arial" w:cs="Arial"/>
          <w:b/>
          <w:color w:val="FF0000"/>
          <w:sz w:val="16"/>
          <w:szCs w:val="16"/>
        </w:rPr>
        <w:t>-20</w:t>
      </w:r>
      <w:r w:rsidR="00DA2648" w:rsidRPr="001A76E9">
        <w:rPr>
          <w:rFonts w:ascii="Arial" w:hAnsi="Arial" w:cs="Arial"/>
          <w:b/>
          <w:color w:val="FF0000"/>
          <w:sz w:val="16"/>
          <w:szCs w:val="16"/>
        </w:rPr>
        <w:t>2</w:t>
      </w:r>
      <w:r w:rsidR="001A76E9">
        <w:rPr>
          <w:rFonts w:ascii="Arial" w:hAnsi="Arial" w:cs="Arial"/>
          <w:b/>
          <w:color w:val="FF0000"/>
          <w:sz w:val="16"/>
          <w:szCs w:val="16"/>
        </w:rPr>
        <w:t>3</w:t>
      </w:r>
    </w:p>
    <w:p w14:paraId="2B1AD07C" w14:textId="77777777" w:rsidR="007A179E" w:rsidRPr="001A76E9" w:rsidRDefault="007A179E" w:rsidP="003926FA">
      <w:pPr>
        <w:autoSpaceDE w:val="0"/>
        <w:autoSpaceDN w:val="0"/>
        <w:adjustRightInd w:val="0"/>
        <w:rPr>
          <w:rFonts w:ascii="Arial" w:hAnsi="Arial" w:cs="Arial"/>
          <w:b/>
          <w:bCs/>
          <w:sz w:val="18"/>
          <w:szCs w:val="18"/>
          <w:lang w:val="es-MX" w:eastAsia="es-MX"/>
        </w:rPr>
      </w:pPr>
    </w:p>
    <w:p w14:paraId="3EBCDE84" w14:textId="77777777" w:rsidR="003926FA" w:rsidRPr="001A76E9" w:rsidRDefault="003926FA" w:rsidP="003926FA">
      <w:pPr>
        <w:autoSpaceDE w:val="0"/>
        <w:autoSpaceDN w:val="0"/>
        <w:adjustRightInd w:val="0"/>
        <w:jc w:val="center"/>
        <w:rPr>
          <w:rFonts w:ascii="Arial" w:hAnsi="Arial" w:cs="Arial"/>
          <w:b/>
          <w:bCs/>
          <w:sz w:val="18"/>
          <w:szCs w:val="18"/>
          <w:lang w:val="es-MX" w:eastAsia="es-MX"/>
        </w:rPr>
      </w:pPr>
      <w:r w:rsidRPr="001A76E9">
        <w:rPr>
          <w:rFonts w:ascii="Arial" w:hAnsi="Arial" w:cs="Arial"/>
          <w:b/>
          <w:bCs/>
          <w:sz w:val="18"/>
          <w:szCs w:val="18"/>
          <w:lang w:val="es-MX" w:eastAsia="es-MX"/>
        </w:rPr>
        <w:t>LEY DEL SERVICIO CIVIL PARA LOS EMPLEADOS DEL GOBIERNO DEL ESTADO.</w:t>
      </w:r>
    </w:p>
    <w:p w14:paraId="6EB15401" w14:textId="77777777" w:rsidR="003926FA" w:rsidRPr="001A76E9" w:rsidRDefault="003926FA" w:rsidP="003926FA">
      <w:pPr>
        <w:autoSpaceDE w:val="0"/>
        <w:autoSpaceDN w:val="0"/>
        <w:adjustRightInd w:val="0"/>
        <w:jc w:val="center"/>
        <w:rPr>
          <w:rFonts w:ascii="Arial" w:hAnsi="Arial" w:cs="Arial"/>
          <w:b/>
          <w:bCs/>
          <w:color w:val="000000"/>
          <w:sz w:val="18"/>
          <w:szCs w:val="18"/>
          <w:lang w:val="es-MX" w:eastAsia="es-MX"/>
        </w:rPr>
      </w:pPr>
    </w:p>
    <w:p w14:paraId="23F09357" w14:textId="77777777" w:rsidR="003926FA" w:rsidRPr="001A76E9" w:rsidRDefault="003926FA" w:rsidP="003926FA">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TITULO PRIMERO.</w:t>
      </w:r>
    </w:p>
    <w:p w14:paraId="5F513683" w14:textId="77777777" w:rsidR="003926FA" w:rsidRPr="001A76E9" w:rsidRDefault="003926FA" w:rsidP="003926FA">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DISPOSICIONES GENERALES.</w:t>
      </w:r>
    </w:p>
    <w:p w14:paraId="49A52B7C" w14:textId="77777777" w:rsidR="003926FA" w:rsidRPr="001A76E9" w:rsidRDefault="003926FA" w:rsidP="003926FA">
      <w:pPr>
        <w:autoSpaceDE w:val="0"/>
        <w:autoSpaceDN w:val="0"/>
        <w:adjustRightInd w:val="0"/>
        <w:rPr>
          <w:rFonts w:ascii="Arial" w:hAnsi="Arial" w:cs="Arial"/>
          <w:b/>
          <w:bCs/>
          <w:color w:val="000000"/>
          <w:sz w:val="18"/>
          <w:szCs w:val="18"/>
          <w:lang w:val="es-MX" w:eastAsia="es-MX"/>
        </w:rPr>
      </w:pPr>
    </w:p>
    <w:p w14:paraId="60822377" w14:textId="77777777" w:rsidR="003926FA" w:rsidRPr="001A76E9" w:rsidRDefault="003926FA" w:rsidP="00475F2A">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1o.- </w:t>
      </w:r>
      <w:r w:rsidRPr="001A76E9">
        <w:rPr>
          <w:rFonts w:ascii="Arial" w:hAnsi="Arial" w:cs="Arial"/>
          <w:color w:val="000000"/>
          <w:sz w:val="18"/>
          <w:szCs w:val="18"/>
          <w:lang w:val="es-MX" w:eastAsia="es-MX"/>
        </w:rPr>
        <w:t>La presente Ley es de observancia general para todas las autoridades y</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funcionarios integrantes de los Poderes Legislativo, Ejecutivo y Judicial del Estado de Oaxaca,</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así como para todos los empleados al servicio de unas y otros.</w:t>
      </w:r>
    </w:p>
    <w:p w14:paraId="7B9769E3" w14:textId="77777777" w:rsidR="009B2DA6" w:rsidRPr="001A76E9" w:rsidRDefault="009B2DA6" w:rsidP="00475F2A">
      <w:pPr>
        <w:autoSpaceDE w:val="0"/>
        <w:autoSpaceDN w:val="0"/>
        <w:adjustRightInd w:val="0"/>
        <w:jc w:val="both"/>
        <w:rPr>
          <w:rFonts w:ascii="Arial" w:hAnsi="Arial" w:cs="Arial"/>
          <w:b/>
          <w:bCs/>
          <w:color w:val="000000"/>
          <w:sz w:val="18"/>
          <w:szCs w:val="18"/>
          <w:lang w:val="es-MX" w:eastAsia="es-MX"/>
        </w:rPr>
      </w:pPr>
    </w:p>
    <w:p w14:paraId="7AC62B9D" w14:textId="77777777" w:rsidR="003926FA" w:rsidRPr="001A76E9" w:rsidRDefault="003926FA" w:rsidP="00475F2A">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2o.- </w:t>
      </w:r>
      <w:r w:rsidRPr="001A76E9">
        <w:rPr>
          <w:rFonts w:ascii="Arial" w:hAnsi="Arial" w:cs="Arial"/>
          <w:color w:val="000000"/>
          <w:sz w:val="18"/>
          <w:szCs w:val="18"/>
          <w:lang w:val="es-MX" w:eastAsia="es-MX"/>
        </w:rPr>
        <w:t>Empleado de los Poderes del Estado de Oaxaca es toda persona que presta sus</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servicios a los Poderes Legislativo, Ejecutivo y Judicial, bien sean de carácter material, intelectual</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o de ambos géneros, en virtud del nombramiento que le fuere expedido y previa la protesta de</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Ley.</w:t>
      </w:r>
    </w:p>
    <w:p w14:paraId="1F841382" w14:textId="77777777" w:rsidR="009B2DA6" w:rsidRPr="001A76E9" w:rsidRDefault="009B2DA6" w:rsidP="00475F2A">
      <w:pPr>
        <w:autoSpaceDE w:val="0"/>
        <w:autoSpaceDN w:val="0"/>
        <w:adjustRightInd w:val="0"/>
        <w:jc w:val="both"/>
        <w:rPr>
          <w:rFonts w:ascii="Arial" w:hAnsi="Arial" w:cs="Arial"/>
          <w:b/>
          <w:bCs/>
          <w:color w:val="000000"/>
          <w:sz w:val="18"/>
          <w:szCs w:val="18"/>
          <w:lang w:val="es-MX" w:eastAsia="es-MX"/>
        </w:rPr>
      </w:pPr>
    </w:p>
    <w:p w14:paraId="28ED243D" w14:textId="77777777" w:rsidR="003926FA" w:rsidRPr="001A76E9" w:rsidRDefault="003926FA" w:rsidP="00475F2A">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3o.- </w:t>
      </w:r>
      <w:r w:rsidRPr="001A76E9">
        <w:rPr>
          <w:rFonts w:ascii="Arial" w:hAnsi="Arial" w:cs="Arial"/>
          <w:color w:val="000000"/>
          <w:sz w:val="18"/>
          <w:szCs w:val="18"/>
          <w:lang w:val="es-MX" w:eastAsia="es-MX"/>
        </w:rPr>
        <w:t>La relación jurídica de servicio reconocida por esta Ley, se entiende establecida,</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para todos los efectos legales, entre los empleados de base y los Poderes Legislativo, Ejecutivo</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y Judicial del Estado de Oaxaca, representados por sus titulares respectivos.</w:t>
      </w:r>
    </w:p>
    <w:p w14:paraId="2C9412FA" w14:textId="77777777" w:rsidR="009B2DA6" w:rsidRPr="001A76E9" w:rsidRDefault="009B2DA6" w:rsidP="00475F2A">
      <w:pPr>
        <w:autoSpaceDE w:val="0"/>
        <w:autoSpaceDN w:val="0"/>
        <w:adjustRightInd w:val="0"/>
        <w:jc w:val="both"/>
        <w:rPr>
          <w:rFonts w:ascii="Arial" w:hAnsi="Arial" w:cs="Arial"/>
          <w:b/>
          <w:bCs/>
          <w:color w:val="000000"/>
          <w:sz w:val="18"/>
          <w:szCs w:val="18"/>
          <w:lang w:val="es-MX" w:eastAsia="es-MX"/>
        </w:rPr>
      </w:pPr>
    </w:p>
    <w:p w14:paraId="47A8B9FE" w14:textId="77777777" w:rsidR="003926FA" w:rsidRPr="001A76E9" w:rsidRDefault="003926FA" w:rsidP="00475F2A">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4o.- </w:t>
      </w:r>
      <w:r w:rsidRPr="001A76E9">
        <w:rPr>
          <w:rFonts w:ascii="Arial" w:hAnsi="Arial" w:cs="Arial"/>
          <w:color w:val="000000"/>
          <w:sz w:val="18"/>
          <w:szCs w:val="18"/>
          <w:lang w:val="es-MX" w:eastAsia="es-MX"/>
        </w:rPr>
        <w:t>Para los efectos de esta Ley, los empleados de los Poderes del Estado de</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Oaxaca, se dividen en dos grupos:</w:t>
      </w:r>
    </w:p>
    <w:p w14:paraId="2EF40F74" w14:textId="77777777" w:rsidR="009B2DA6" w:rsidRPr="001A76E9" w:rsidRDefault="009B2DA6" w:rsidP="00475F2A">
      <w:pPr>
        <w:autoSpaceDE w:val="0"/>
        <w:autoSpaceDN w:val="0"/>
        <w:adjustRightInd w:val="0"/>
        <w:jc w:val="both"/>
        <w:rPr>
          <w:rFonts w:ascii="Arial" w:hAnsi="Arial" w:cs="Arial"/>
          <w:color w:val="000000"/>
          <w:sz w:val="18"/>
          <w:szCs w:val="18"/>
          <w:lang w:val="es-MX" w:eastAsia="es-MX"/>
        </w:rPr>
      </w:pPr>
    </w:p>
    <w:p w14:paraId="6401A83C" w14:textId="77777777" w:rsidR="003926FA" w:rsidRPr="001A76E9" w:rsidRDefault="003926FA" w:rsidP="00475F2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Empleados de Base.</w:t>
      </w:r>
    </w:p>
    <w:p w14:paraId="2E9FF07F" w14:textId="77777777" w:rsidR="009B2DA6" w:rsidRPr="001A76E9" w:rsidRDefault="009B2DA6" w:rsidP="00475F2A">
      <w:pPr>
        <w:autoSpaceDE w:val="0"/>
        <w:autoSpaceDN w:val="0"/>
        <w:adjustRightInd w:val="0"/>
        <w:jc w:val="both"/>
        <w:rPr>
          <w:rFonts w:ascii="Arial" w:hAnsi="Arial" w:cs="Arial"/>
          <w:color w:val="000000"/>
          <w:sz w:val="18"/>
          <w:szCs w:val="18"/>
          <w:lang w:val="es-MX" w:eastAsia="es-MX"/>
        </w:rPr>
      </w:pPr>
    </w:p>
    <w:p w14:paraId="48DA04CA" w14:textId="77777777" w:rsidR="003926FA" w:rsidRPr="001A76E9" w:rsidRDefault="003926FA" w:rsidP="00475F2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 Empleados de confianza.</w:t>
      </w:r>
    </w:p>
    <w:p w14:paraId="6EF68C40" w14:textId="77777777" w:rsidR="009B2DA6" w:rsidRPr="001A76E9" w:rsidRDefault="009B2DA6" w:rsidP="00475F2A">
      <w:pPr>
        <w:autoSpaceDE w:val="0"/>
        <w:autoSpaceDN w:val="0"/>
        <w:adjustRightInd w:val="0"/>
        <w:jc w:val="both"/>
        <w:rPr>
          <w:rFonts w:ascii="Arial" w:hAnsi="Arial" w:cs="Arial"/>
          <w:color w:val="000000"/>
          <w:sz w:val="18"/>
          <w:szCs w:val="18"/>
          <w:lang w:val="es-MX" w:eastAsia="es-MX"/>
        </w:rPr>
      </w:pPr>
    </w:p>
    <w:p w14:paraId="036F6F69" w14:textId="77777777" w:rsidR="003926FA" w:rsidRPr="001A76E9" w:rsidRDefault="003926FA" w:rsidP="00475F2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Son empleados de confianza:</w:t>
      </w:r>
    </w:p>
    <w:p w14:paraId="6511C1DE" w14:textId="77777777" w:rsidR="009B2DA6" w:rsidRPr="001A76E9" w:rsidRDefault="009B2DA6" w:rsidP="00475F2A">
      <w:pPr>
        <w:autoSpaceDE w:val="0"/>
        <w:autoSpaceDN w:val="0"/>
        <w:adjustRightInd w:val="0"/>
        <w:jc w:val="both"/>
        <w:rPr>
          <w:rFonts w:ascii="Arial" w:hAnsi="Arial" w:cs="Arial"/>
          <w:color w:val="000000"/>
          <w:sz w:val="18"/>
          <w:szCs w:val="18"/>
          <w:lang w:val="es-MX" w:eastAsia="es-MX"/>
        </w:rPr>
      </w:pPr>
    </w:p>
    <w:p w14:paraId="754760B9" w14:textId="77777777" w:rsidR="003926FA" w:rsidRPr="001A76E9" w:rsidRDefault="003926FA" w:rsidP="00475F2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Secretarios particulares de los funcionarios; Representantes y Delegados del Gobierno del</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Estado; Directores, Sub-Directores y Administradores; Abogados Consultores; Jefes y Sub-Jefes</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Departamentos y Oficinas; Profesionistas del Servicio Médico; Ingenieros, Arquitectos y</w:t>
      </w:r>
      <w:r w:rsidR="009B2DA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Consultores Técnicos; Sub-Tesorero, Inspectores, Cajeros, Recaudadores, Sub-Recaudadores y</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Agentes Fiscales, Promotores, Almacenistas y quienes manejen fondos y prendas, Contadores</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la Tesorería y Contador Mayor de Glosa; Depositarios y Peritos Valuadores; todo el personal</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la Policía cualquiera que sea su denominación, Comisarios, integrantes de la Banda de</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Guerra, Agentes de Tránsito; personal de vigilancia de todo género de establecimientos</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penitenciarios y cárceles, integrantes de la Banda de Música del Estado y Marimbistas;</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Presidente y Secretario de la Junta de Conciliación y Arbitraje; Presidente de las Juntas</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Municipales de Conciliación; Jueces y Secretarios Judiciales en cualquier categoría; Oficial Mayor</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del Archivo General de Notarías; Intendente y ayudantes de Funcionarios, Choferes y</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 xml:space="preserve">Servidumbre al servicio de funcionarios, y quienes desempeñen </w:t>
      </w:r>
      <w:r w:rsidRPr="001A76E9">
        <w:rPr>
          <w:rFonts w:ascii="Arial" w:hAnsi="Arial" w:cs="Arial"/>
          <w:color w:val="000000"/>
          <w:sz w:val="18"/>
          <w:szCs w:val="18"/>
          <w:lang w:val="es-MX" w:eastAsia="es-MX"/>
        </w:rPr>
        <w:lastRenderedPageBreak/>
        <w:t>funciones análogas cualquiera</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que sea su designación. En general todos los que desempeñan funciones de dirección, vigilancia</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y trabajos personales al servicio de funcionarios y los empleados cuyos sueldos se cubran con</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cargo a partidas globales del presupuesto de egresos.</w:t>
      </w:r>
    </w:p>
    <w:p w14:paraId="4E569BCE" w14:textId="77777777" w:rsidR="009B2DA6" w:rsidRPr="001A76E9" w:rsidRDefault="009B2DA6" w:rsidP="00475F2A">
      <w:pPr>
        <w:autoSpaceDE w:val="0"/>
        <w:autoSpaceDN w:val="0"/>
        <w:adjustRightInd w:val="0"/>
        <w:jc w:val="both"/>
        <w:rPr>
          <w:rFonts w:ascii="Arial" w:hAnsi="Arial" w:cs="Arial"/>
          <w:color w:val="000000"/>
          <w:sz w:val="18"/>
          <w:szCs w:val="18"/>
          <w:lang w:val="es-MX" w:eastAsia="es-MX"/>
        </w:rPr>
      </w:pPr>
    </w:p>
    <w:p w14:paraId="6BA41EC0" w14:textId="77777777" w:rsidR="003926FA" w:rsidRPr="001A76E9" w:rsidRDefault="003926FA" w:rsidP="00475F2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Los empleados no incluidos en la enumeración anterior, serán de base y por ello inamovibles.</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Los de nuevo ingreso serán de base, después de seis meses de servicios sin nota desfavorable</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en su expediente. Cuando se trate de plazas de nueva creación, la clasificación que corresponda</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 un empleado será determinada por la disposición legal que la establezca.</w:t>
      </w:r>
    </w:p>
    <w:p w14:paraId="123CA1B1" w14:textId="77777777" w:rsidR="009B2DA6" w:rsidRPr="001A76E9" w:rsidRDefault="009B2DA6" w:rsidP="00475F2A">
      <w:pPr>
        <w:autoSpaceDE w:val="0"/>
        <w:autoSpaceDN w:val="0"/>
        <w:adjustRightInd w:val="0"/>
        <w:jc w:val="both"/>
        <w:rPr>
          <w:rFonts w:ascii="Arial" w:hAnsi="Arial" w:cs="Arial"/>
          <w:b/>
          <w:bCs/>
          <w:color w:val="000000"/>
          <w:sz w:val="18"/>
          <w:szCs w:val="18"/>
          <w:lang w:val="es-MX" w:eastAsia="es-MX"/>
        </w:rPr>
      </w:pPr>
    </w:p>
    <w:p w14:paraId="3B13B32E" w14:textId="77777777" w:rsidR="003926FA" w:rsidRPr="001A76E9" w:rsidRDefault="003926FA" w:rsidP="00475F2A">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5o.- </w:t>
      </w:r>
      <w:r w:rsidRPr="001A76E9">
        <w:rPr>
          <w:rFonts w:ascii="Arial" w:hAnsi="Arial" w:cs="Arial"/>
          <w:color w:val="000000"/>
          <w:sz w:val="18"/>
          <w:szCs w:val="18"/>
          <w:lang w:val="es-MX" w:eastAsia="es-MX"/>
        </w:rPr>
        <w:t>Esta Ley solo regirá las relaciones entre los Poderes del Estado y los empleados</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base. Los funcionarios, empleados de confianza y quienes presten su servicio mediante</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contrato o lista de raya, no quedan comprendidos en ella.</w:t>
      </w:r>
    </w:p>
    <w:p w14:paraId="7DCDC82B" w14:textId="77777777" w:rsidR="009B2DA6" w:rsidRPr="001A76E9" w:rsidRDefault="009B2DA6" w:rsidP="00475F2A">
      <w:pPr>
        <w:autoSpaceDE w:val="0"/>
        <w:autoSpaceDN w:val="0"/>
        <w:adjustRightInd w:val="0"/>
        <w:jc w:val="both"/>
        <w:rPr>
          <w:rFonts w:ascii="Arial" w:hAnsi="Arial" w:cs="Arial"/>
          <w:b/>
          <w:bCs/>
          <w:color w:val="000000"/>
          <w:sz w:val="18"/>
          <w:szCs w:val="18"/>
          <w:lang w:val="es-MX" w:eastAsia="es-MX"/>
        </w:rPr>
      </w:pPr>
    </w:p>
    <w:p w14:paraId="5A851F5E" w14:textId="34B9B586" w:rsidR="003926FA" w:rsidRPr="001A76E9" w:rsidRDefault="003926FA" w:rsidP="00475F2A">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6o.- </w:t>
      </w:r>
      <w:r w:rsidRPr="001A76E9">
        <w:rPr>
          <w:rFonts w:ascii="Arial" w:hAnsi="Arial" w:cs="Arial"/>
          <w:color w:val="000000"/>
          <w:sz w:val="18"/>
          <w:szCs w:val="18"/>
          <w:lang w:val="es-MX" w:eastAsia="es-MX"/>
        </w:rPr>
        <w:t>Todos los empleados de los Poderes del Estado deberán ser mexicanos y sólo</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podrán ser substituidos por extranjeros cuando no existan mexicanos técnicos que puedan</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desarrollar eficientemente el servicio de que se trata.</w:t>
      </w:r>
    </w:p>
    <w:p w14:paraId="537595A1" w14:textId="60FA2FAB" w:rsidR="00155AED" w:rsidRPr="001A76E9" w:rsidRDefault="00155AED" w:rsidP="00475F2A">
      <w:pPr>
        <w:autoSpaceDE w:val="0"/>
        <w:autoSpaceDN w:val="0"/>
        <w:adjustRightInd w:val="0"/>
        <w:jc w:val="both"/>
        <w:rPr>
          <w:rFonts w:ascii="Arial" w:hAnsi="Arial" w:cs="Arial"/>
          <w:color w:val="000000"/>
          <w:sz w:val="18"/>
          <w:szCs w:val="18"/>
          <w:lang w:val="es-MX" w:eastAsia="es-MX"/>
        </w:rPr>
      </w:pPr>
    </w:p>
    <w:p w14:paraId="7903A41C" w14:textId="6A437D57" w:rsidR="00155AED" w:rsidRPr="001A76E9" w:rsidRDefault="00155AED" w:rsidP="00475F2A">
      <w:pPr>
        <w:autoSpaceDE w:val="0"/>
        <w:autoSpaceDN w:val="0"/>
        <w:adjustRightInd w:val="0"/>
        <w:jc w:val="both"/>
        <w:rPr>
          <w:rFonts w:ascii="Arial" w:hAnsi="Arial" w:cs="Arial"/>
          <w:color w:val="000000"/>
          <w:sz w:val="18"/>
          <w:szCs w:val="18"/>
          <w:vertAlign w:val="superscript"/>
          <w:lang w:val="es-MX" w:eastAsia="es-MX"/>
        </w:rPr>
      </w:pPr>
      <w:r w:rsidRPr="001A76E9">
        <w:rPr>
          <w:rFonts w:ascii="Arial" w:hAnsi="Arial" w:cs="Arial"/>
          <w:color w:val="000000"/>
          <w:sz w:val="18"/>
          <w:szCs w:val="18"/>
          <w:lang w:val="es-MX" w:eastAsia="es-MX"/>
        </w:rPr>
        <w:t>En la contratación se dará preferencia a personas con discapacidad que cumplan con el perfil requerido para el puesto, y así garantizar su inclusión en al menos el 6% del total de los empleados de los Poderes del Estado.</w:t>
      </w:r>
      <w:r w:rsidR="00106F8D" w:rsidRPr="001A76E9">
        <w:rPr>
          <w:rFonts w:ascii="Arial" w:hAnsi="Arial" w:cs="Arial"/>
          <w:color w:val="000000"/>
          <w:sz w:val="18"/>
          <w:szCs w:val="18"/>
          <w:lang w:val="es-MX" w:eastAsia="es-MX"/>
        </w:rPr>
        <w:t xml:space="preserve"> </w:t>
      </w:r>
      <w:r w:rsidR="00106F8D" w:rsidRPr="001A76E9">
        <w:rPr>
          <w:rFonts w:ascii="Arial" w:hAnsi="Arial" w:cs="Arial"/>
          <w:color w:val="000000"/>
          <w:sz w:val="18"/>
          <w:szCs w:val="18"/>
          <w:vertAlign w:val="superscript"/>
          <w:lang w:val="es-MX" w:eastAsia="es-MX"/>
        </w:rPr>
        <w:t>(Adición según Decreto No. 1679 PPOE Sexta Sección de fecha 03-10-2020)</w:t>
      </w:r>
    </w:p>
    <w:p w14:paraId="40113BD4" w14:textId="77777777" w:rsidR="009B2DA6" w:rsidRPr="001A76E9" w:rsidRDefault="009B2DA6" w:rsidP="00475F2A">
      <w:pPr>
        <w:autoSpaceDE w:val="0"/>
        <w:autoSpaceDN w:val="0"/>
        <w:adjustRightInd w:val="0"/>
        <w:jc w:val="both"/>
        <w:rPr>
          <w:rFonts w:ascii="Arial" w:hAnsi="Arial" w:cs="Arial"/>
          <w:b/>
          <w:bCs/>
          <w:color w:val="000000"/>
          <w:sz w:val="18"/>
          <w:szCs w:val="18"/>
          <w:lang w:val="es-MX" w:eastAsia="es-MX"/>
        </w:rPr>
      </w:pPr>
    </w:p>
    <w:p w14:paraId="70311652" w14:textId="77777777" w:rsidR="003926FA" w:rsidRPr="001A76E9" w:rsidRDefault="003926FA" w:rsidP="00475F2A">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7o.- </w:t>
      </w:r>
      <w:r w:rsidRPr="001A76E9">
        <w:rPr>
          <w:rFonts w:ascii="Arial" w:hAnsi="Arial" w:cs="Arial"/>
          <w:color w:val="000000"/>
          <w:sz w:val="18"/>
          <w:szCs w:val="18"/>
          <w:lang w:val="es-MX" w:eastAsia="es-MX"/>
        </w:rPr>
        <w:t>En ningún caso serán renunciables las disposiciones de esta Ley que favorezcan</w:t>
      </w:r>
      <w:r w:rsidR="009B2DA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 los empleados de base.</w:t>
      </w:r>
    </w:p>
    <w:p w14:paraId="26322D9E" w14:textId="77777777" w:rsidR="009B2DA6" w:rsidRPr="001A76E9" w:rsidRDefault="009B2DA6" w:rsidP="00475F2A">
      <w:pPr>
        <w:autoSpaceDE w:val="0"/>
        <w:autoSpaceDN w:val="0"/>
        <w:adjustRightInd w:val="0"/>
        <w:jc w:val="both"/>
        <w:rPr>
          <w:rFonts w:ascii="Arial" w:hAnsi="Arial" w:cs="Arial"/>
          <w:color w:val="000000"/>
          <w:sz w:val="18"/>
          <w:szCs w:val="18"/>
          <w:lang w:val="es-MX" w:eastAsia="es-MX"/>
        </w:rPr>
      </w:pPr>
    </w:p>
    <w:p w14:paraId="6E0CDA8A" w14:textId="77777777" w:rsidR="003926FA" w:rsidRPr="001A76E9" w:rsidRDefault="003926FA" w:rsidP="00475F2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Los casos no previstos en esta Ley se resolverán de acuerdo con los lineamientos generales de</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la misma y supletoriamente por la Ley Federal del Trabajo en lo que no se oponga a la presente.</w:t>
      </w:r>
    </w:p>
    <w:p w14:paraId="7E28DFA8" w14:textId="77777777" w:rsidR="009B2DA6" w:rsidRPr="001A76E9" w:rsidRDefault="009B2DA6" w:rsidP="00475F2A">
      <w:pPr>
        <w:autoSpaceDE w:val="0"/>
        <w:autoSpaceDN w:val="0"/>
        <w:adjustRightInd w:val="0"/>
        <w:jc w:val="both"/>
        <w:rPr>
          <w:rFonts w:ascii="Arial" w:hAnsi="Arial" w:cs="Arial"/>
          <w:b/>
          <w:bCs/>
          <w:color w:val="000000"/>
          <w:sz w:val="18"/>
          <w:szCs w:val="18"/>
          <w:lang w:val="es-MX" w:eastAsia="es-MX"/>
        </w:rPr>
      </w:pPr>
    </w:p>
    <w:p w14:paraId="0119363B" w14:textId="77777777" w:rsidR="00475F2A" w:rsidRPr="001A76E9" w:rsidRDefault="00475F2A" w:rsidP="00475F2A">
      <w:pPr>
        <w:autoSpaceDE w:val="0"/>
        <w:autoSpaceDN w:val="0"/>
        <w:adjustRightInd w:val="0"/>
        <w:jc w:val="both"/>
        <w:rPr>
          <w:rFonts w:ascii="Arial" w:hAnsi="Arial" w:cs="Arial"/>
          <w:b/>
          <w:bCs/>
          <w:color w:val="000000"/>
          <w:sz w:val="18"/>
          <w:szCs w:val="18"/>
          <w:lang w:val="es-MX" w:eastAsia="es-MX"/>
        </w:rPr>
      </w:pPr>
    </w:p>
    <w:p w14:paraId="3F423533" w14:textId="77777777" w:rsidR="003926FA" w:rsidRPr="001A76E9" w:rsidRDefault="003926FA" w:rsidP="009B2DA6">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TITULO SEGUNDO.</w:t>
      </w:r>
    </w:p>
    <w:p w14:paraId="69FFAF1B" w14:textId="77777777" w:rsidR="003926FA" w:rsidRPr="001A76E9" w:rsidRDefault="003926FA" w:rsidP="009B2DA6">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DERECHOS Y OBLIGACIONES INDIVIDUALES DE LOS EMPLEADOS.</w:t>
      </w:r>
    </w:p>
    <w:p w14:paraId="10ED925A" w14:textId="77777777" w:rsidR="009B2DA6" w:rsidRPr="001A76E9" w:rsidRDefault="009B2DA6" w:rsidP="009B2DA6">
      <w:pPr>
        <w:autoSpaceDE w:val="0"/>
        <w:autoSpaceDN w:val="0"/>
        <w:adjustRightInd w:val="0"/>
        <w:jc w:val="center"/>
        <w:rPr>
          <w:rFonts w:ascii="Arial" w:hAnsi="Arial" w:cs="Arial"/>
          <w:b/>
          <w:bCs/>
          <w:color w:val="000000"/>
          <w:sz w:val="18"/>
          <w:szCs w:val="18"/>
          <w:lang w:val="es-MX" w:eastAsia="es-MX"/>
        </w:rPr>
      </w:pPr>
    </w:p>
    <w:p w14:paraId="05143D9F" w14:textId="77777777" w:rsidR="003926FA" w:rsidRPr="001A76E9" w:rsidRDefault="003926FA" w:rsidP="009B2DA6">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CAPITULO PRIMERO.</w:t>
      </w:r>
    </w:p>
    <w:p w14:paraId="748CB5B4" w14:textId="77777777" w:rsidR="003926FA" w:rsidRPr="001A76E9" w:rsidRDefault="003926FA" w:rsidP="009B2DA6">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DISPOSICIONES GENERALES.</w:t>
      </w:r>
    </w:p>
    <w:p w14:paraId="5523BC64" w14:textId="77777777" w:rsidR="009B2DA6" w:rsidRPr="001A76E9" w:rsidRDefault="009B2DA6" w:rsidP="00475F2A">
      <w:pPr>
        <w:autoSpaceDE w:val="0"/>
        <w:autoSpaceDN w:val="0"/>
        <w:adjustRightInd w:val="0"/>
        <w:jc w:val="both"/>
        <w:rPr>
          <w:rFonts w:ascii="Arial" w:hAnsi="Arial" w:cs="Arial"/>
          <w:b/>
          <w:bCs/>
          <w:color w:val="000000"/>
          <w:sz w:val="18"/>
          <w:szCs w:val="18"/>
          <w:lang w:val="es-MX" w:eastAsia="es-MX"/>
        </w:rPr>
      </w:pPr>
    </w:p>
    <w:p w14:paraId="56FF27DC" w14:textId="77777777" w:rsidR="003926FA" w:rsidRPr="001A76E9" w:rsidRDefault="003926FA" w:rsidP="00475F2A">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8o.- </w:t>
      </w:r>
      <w:r w:rsidRPr="001A76E9">
        <w:rPr>
          <w:rFonts w:ascii="Arial" w:hAnsi="Arial" w:cs="Arial"/>
          <w:color w:val="000000"/>
          <w:sz w:val="18"/>
          <w:szCs w:val="18"/>
          <w:lang w:val="es-MX" w:eastAsia="es-MX"/>
        </w:rPr>
        <w:t>Los empleados de los Poderes del Estado prestarán siempre sus servicios</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mediante nombramiento expedido por el Poder respectivo o la persona que estuviese facultada</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legalmente para hacerlo.</w:t>
      </w:r>
    </w:p>
    <w:p w14:paraId="15A91378" w14:textId="77777777" w:rsidR="009B2DA6" w:rsidRPr="001A76E9" w:rsidRDefault="009B2DA6" w:rsidP="00475F2A">
      <w:pPr>
        <w:autoSpaceDE w:val="0"/>
        <w:autoSpaceDN w:val="0"/>
        <w:adjustRightInd w:val="0"/>
        <w:jc w:val="both"/>
        <w:rPr>
          <w:rFonts w:ascii="Arial" w:hAnsi="Arial" w:cs="Arial"/>
          <w:b/>
          <w:bCs/>
          <w:color w:val="000000"/>
          <w:sz w:val="18"/>
          <w:szCs w:val="18"/>
          <w:lang w:val="es-MX" w:eastAsia="es-MX"/>
        </w:rPr>
      </w:pPr>
    </w:p>
    <w:p w14:paraId="125C8F54" w14:textId="77777777" w:rsidR="003926FA" w:rsidRPr="001A76E9" w:rsidRDefault="003926FA" w:rsidP="00475F2A">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9o.- </w:t>
      </w:r>
      <w:r w:rsidRPr="001A76E9">
        <w:rPr>
          <w:rFonts w:ascii="Arial" w:hAnsi="Arial" w:cs="Arial"/>
          <w:color w:val="000000"/>
          <w:sz w:val="18"/>
          <w:szCs w:val="18"/>
          <w:lang w:val="es-MX" w:eastAsia="es-MX"/>
        </w:rPr>
        <w:t>Tendrán capacidad legal para aceptar un nombramiento de empleado, para</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recibir el sueldo respectivo y ejercitar las acciones derivadas de la presente Ley, los menores de</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edad, de uno u otro sexo, que tengan más de dieciséis años.</w:t>
      </w:r>
    </w:p>
    <w:p w14:paraId="03F34DDB" w14:textId="77777777" w:rsidR="009B2DA6" w:rsidRPr="001A76E9" w:rsidRDefault="009B2DA6" w:rsidP="00475F2A">
      <w:pPr>
        <w:autoSpaceDE w:val="0"/>
        <w:autoSpaceDN w:val="0"/>
        <w:adjustRightInd w:val="0"/>
        <w:jc w:val="both"/>
        <w:rPr>
          <w:rFonts w:ascii="Arial" w:hAnsi="Arial" w:cs="Arial"/>
          <w:b/>
          <w:bCs/>
          <w:color w:val="000000"/>
          <w:sz w:val="18"/>
          <w:szCs w:val="18"/>
          <w:lang w:val="es-MX" w:eastAsia="es-MX"/>
        </w:rPr>
      </w:pPr>
    </w:p>
    <w:p w14:paraId="27FE70D9" w14:textId="77777777" w:rsidR="003926FA" w:rsidRPr="001A76E9" w:rsidRDefault="003926FA" w:rsidP="00475F2A">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lastRenderedPageBreak/>
        <w:t xml:space="preserve">ARTICULO 10.- </w:t>
      </w:r>
      <w:r w:rsidRPr="001A76E9">
        <w:rPr>
          <w:rFonts w:ascii="Arial" w:hAnsi="Arial" w:cs="Arial"/>
          <w:color w:val="000000"/>
          <w:sz w:val="18"/>
          <w:szCs w:val="18"/>
          <w:lang w:val="es-MX" w:eastAsia="es-MX"/>
        </w:rPr>
        <w:t>Serán condiciones nulas y no obligarán a los empleados, aún cuando las</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admitieran expresamente:</w:t>
      </w:r>
    </w:p>
    <w:p w14:paraId="673C07B3" w14:textId="77777777" w:rsidR="009B2DA6" w:rsidRPr="001A76E9" w:rsidRDefault="009B2DA6" w:rsidP="00475F2A">
      <w:pPr>
        <w:autoSpaceDE w:val="0"/>
        <w:autoSpaceDN w:val="0"/>
        <w:adjustRightInd w:val="0"/>
        <w:jc w:val="both"/>
        <w:rPr>
          <w:rFonts w:ascii="Arial" w:hAnsi="Arial" w:cs="Arial"/>
          <w:color w:val="000000"/>
          <w:sz w:val="18"/>
          <w:szCs w:val="18"/>
          <w:lang w:val="es-MX" w:eastAsia="es-MX"/>
        </w:rPr>
      </w:pPr>
    </w:p>
    <w:p w14:paraId="05005A30" w14:textId="77777777" w:rsidR="003926FA" w:rsidRPr="001A76E9" w:rsidRDefault="003926FA" w:rsidP="00475F2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Las que estipulen una jornada mayor de la permitida por esta Ley.</w:t>
      </w:r>
    </w:p>
    <w:p w14:paraId="79909616" w14:textId="77777777" w:rsidR="009B2DA6" w:rsidRPr="001A76E9" w:rsidRDefault="009B2DA6" w:rsidP="00475F2A">
      <w:pPr>
        <w:autoSpaceDE w:val="0"/>
        <w:autoSpaceDN w:val="0"/>
        <w:adjustRightInd w:val="0"/>
        <w:jc w:val="both"/>
        <w:rPr>
          <w:rFonts w:ascii="Arial" w:hAnsi="Arial" w:cs="Arial"/>
          <w:color w:val="000000"/>
          <w:sz w:val="18"/>
          <w:szCs w:val="18"/>
          <w:lang w:val="es-MX" w:eastAsia="es-MX"/>
        </w:rPr>
      </w:pPr>
    </w:p>
    <w:p w14:paraId="3ADAC21A" w14:textId="77777777" w:rsidR="003926FA" w:rsidRPr="001A76E9" w:rsidRDefault="003926FA" w:rsidP="00475F2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 Las que constituyan labores peligrosas o insalubres para las mujeres y los menores de</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dieciocho años.</w:t>
      </w:r>
    </w:p>
    <w:p w14:paraId="75553FE0" w14:textId="77777777" w:rsidR="009B2DA6" w:rsidRPr="001A76E9" w:rsidRDefault="009B2DA6" w:rsidP="00475F2A">
      <w:pPr>
        <w:autoSpaceDE w:val="0"/>
        <w:autoSpaceDN w:val="0"/>
        <w:adjustRightInd w:val="0"/>
        <w:jc w:val="both"/>
        <w:rPr>
          <w:rFonts w:ascii="Arial" w:hAnsi="Arial" w:cs="Arial"/>
          <w:color w:val="000000"/>
          <w:sz w:val="18"/>
          <w:szCs w:val="18"/>
          <w:lang w:val="es-MX" w:eastAsia="es-MX"/>
        </w:rPr>
      </w:pPr>
    </w:p>
    <w:p w14:paraId="62806BCF" w14:textId="77777777" w:rsidR="003926FA" w:rsidRPr="001A76E9" w:rsidRDefault="003926FA" w:rsidP="00475F2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III.- Las que estipulen trabajo para menores de dieciséis años.</w:t>
      </w:r>
    </w:p>
    <w:p w14:paraId="73B4D2B7" w14:textId="77777777" w:rsidR="009B2DA6" w:rsidRPr="001A76E9" w:rsidRDefault="009B2DA6" w:rsidP="00475F2A">
      <w:pPr>
        <w:autoSpaceDE w:val="0"/>
        <w:autoSpaceDN w:val="0"/>
        <w:adjustRightInd w:val="0"/>
        <w:jc w:val="both"/>
        <w:rPr>
          <w:rFonts w:ascii="Arial" w:hAnsi="Arial" w:cs="Arial"/>
          <w:color w:val="000000"/>
          <w:sz w:val="18"/>
          <w:szCs w:val="18"/>
          <w:lang w:val="es-MX" w:eastAsia="es-MX"/>
        </w:rPr>
      </w:pPr>
    </w:p>
    <w:p w14:paraId="7B04B39C" w14:textId="77777777" w:rsidR="003926FA" w:rsidRPr="001A76E9" w:rsidRDefault="003926FA" w:rsidP="00475F2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IV.- Las que estipulen una jornada inhumana por su notorio exceso o peligro para la vida del</w:t>
      </w:r>
      <w:r w:rsidR="00475F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empleado.</w:t>
      </w:r>
    </w:p>
    <w:p w14:paraId="7E6B4EB2" w14:textId="77777777" w:rsidR="009B2DA6" w:rsidRPr="001A76E9" w:rsidRDefault="009B2DA6" w:rsidP="00475F2A">
      <w:pPr>
        <w:autoSpaceDE w:val="0"/>
        <w:autoSpaceDN w:val="0"/>
        <w:adjustRightInd w:val="0"/>
        <w:jc w:val="both"/>
        <w:rPr>
          <w:rFonts w:ascii="Arial" w:hAnsi="Arial" w:cs="Arial"/>
          <w:color w:val="000000"/>
          <w:sz w:val="18"/>
          <w:szCs w:val="18"/>
          <w:lang w:val="es-MX" w:eastAsia="es-MX"/>
        </w:rPr>
      </w:pPr>
    </w:p>
    <w:p w14:paraId="75B6F993" w14:textId="77777777" w:rsidR="003926FA" w:rsidRPr="001A76E9" w:rsidRDefault="003926FA" w:rsidP="00475F2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V.- Las que estipulen salario inferior al mínimo.</w:t>
      </w:r>
    </w:p>
    <w:p w14:paraId="0791606F" w14:textId="77777777" w:rsidR="009B2DA6" w:rsidRPr="001A76E9" w:rsidRDefault="009B2DA6" w:rsidP="00475F2A">
      <w:pPr>
        <w:autoSpaceDE w:val="0"/>
        <w:autoSpaceDN w:val="0"/>
        <w:adjustRightInd w:val="0"/>
        <w:jc w:val="both"/>
        <w:rPr>
          <w:rFonts w:ascii="Arial" w:hAnsi="Arial" w:cs="Arial"/>
          <w:color w:val="000000"/>
          <w:sz w:val="18"/>
          <w:szCs w:val="18"/>
          <w:lang w:val="es-MX" w:eastAsia="es-MX"/>
        </w:rPr>
      </w:pPr>
    </w:p>
    <w:p w14:paraId="6F2D48AE" w14:textId="77777777" w:rsidR="003926FA" w:rsidRPr="001A76E9" w:rsidRDefault="003926FA" w:rsidP="00475F2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VI.- Las que estipulen un plazo mayor de quince días para el pago de los sueldos.</w:t>
      </w:r>
    </w:p>
    <w:p w14:paraId="374A2A8E" w14:textId="77777777" w:rsidR="009B2DA6" w:rsidRPr="001A76E9" w:rsidRDefault="009B2DA6" w:rsidP="00C63B59">
      <w:pPr>
        <w:autoSpaceDE w:val="0"/>
        <w:autoSpaceDN w:val="0"/>
        <w:adjustRightInd w:val="0"/>
        <w:jc w:val="both"/>
        <w:rPr>
          <w:rFonts w:ascii="Arial" w:hAnsi="Arial" w:cs="Arial"/>
          <w:b/>
          <w:bCs/>
          <w:color w:val="000000"/>
          <w:sz w:val="18"/>
          <w:szCs w:val="18"/>
          <w:lang w:val="es-MX" w:eastAsia="es-MX"/>
        </w:rPr>
      </w:pPr>
    </w:p>
    <w:p w14:paraId="334F606E" w14:textId="77777777" w:rsidR="003926FA" w:rsidRPr="001A76E9" w:rsidRDefault="003926FA" w:rsidP="00C63B59">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11.- </w:t>
      </w:r>
      <w:r w:rsidRPr="001A76E9">
        <w:rPr>
          <w:rFonts w:ascii="Arial" w:hAnsi="Arial" w:cs="Arial"/>
          <w:color w:val="000000"/>
          <w:sz w:val="18"/>
          <w:szCs w:val="18"/>
          <w:lang w:val="es-MX" w:eastAsia="es-MX"/>
        </w:rPr>
        <w:t>Los nombramientos de los empleados deberán contener:</w:t>
      </w:r>
    </w:p>
    <w:p w14:paraId="07332372" w14:textId="77777777" w:rsidR="009B2DA6" w:rsidRPr="001A76E9" w:rsidRDefault="009B2DA6" w:rsidP="00C63B59">
      <w:pPr>
        <w:autoSpaceDE w:val="0"/>
        <w:autoSpaceDN w:val="0"/>
        <w:adjustRightInd w:val="0"/>
        <w:jc w:val="both"/>
        <w:rPr>
          <w:rFonts w:ascii="Arial" w:hAnsi="Arial" w:cs="Arial"/>
          <w:color w:val="000000"/>
          <w:sz w:val="18"/>
          <w:szCs w:val="18"/>
          <w:lang w:val="es-MX" w:eastAsia="es-MX"/>
        </w:rPr>
      </w:pPr>
    </w:p>
    <w:p w14:paraId="4FE38AD4" w14:textId="77777777" w:rsidR="003926FA" w:rsidRPr="001A76E9" w:rsidRDefault="003926FA" w:rsidP="00C63B59">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Nombre, nacionalidad, edad, sexo, estado civil y domicilio del empleado.</w:t>
      </w:r>
    </w:p>
    <w:p w14:paraId="6751CC9E" w14:textId="77777777" w:rsidR="009B2DA6" w:rsidRPr="001A76E9" w:rsidRDefault="009B2DA6" w:rsidP="00C63B59">
      <w:pPr>
        <w:autoSpaceDE w:val="0"/>
        <w:autoSpaceDN w:val="0"/>
        <w:adjustRightInd w:val="0"/>
        <w:jc w:val="both"/>
        <w:rPr>
          <w:rFonts w:ascii="Arial" w:hAnsi="Arial" w:cs="Arial"/>
          <w:color w:val="000000"/>
          <w:sz w:val="18"/>
          <w:szCs w:val="18"/>
          <w:lang w:val="es-MX" w:eastAsia="es-MX"/>
        </w:rPr>
      </w:pPr>
    </w:p>
    <w:p w14:paraId="4823AEED" w14:textId="77777777" w:rsidR="003926FA" w:rsidRPr="001A76E9" w:rsidRDefault="003926FA" w:rsidP="00C63B59">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 El servicio o servicios que deban hacerse, los cuales se determinarán con la mayor precisión</w:t>
      </w:r>
      <w:r w:rsidR="00C63B5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posible.</w:t>
      </w:r>
    </w:p>
    <w:p w14:paraId="1BFA98A9" w14:textId="77777777" w:rsidR="009B2DA6" w:rsidRPr="001A76E9" w:rsidRDefault="009B2DA6" w:rsidP="00C63B59">
      <w:pPr>
        <w:autoSpaceDE w:val="0"/>
        <w:autoSpaceDN w:val="0"/>
        <w:adjustRightInd w:val="0"/>
        <w:jc w:val="both"/>
        <w:rPr>
          <w:rFonts w:ascii="Arial" w:hAnsi="Arial" w:cs="Arial"/>
          <w:color w:val="000000"/>
          <w:sz w:val="18"/>
          <w:szCs w:val="18"/>
          <w:lang w:val="es-MX" w:eastAsia="es-MX"/>
        </w:rPr>
      </w:pPr>
    </w:p>
    <w:p w14:paraId="77BF47B5" w14:textId="77777777" w:rsidR="003926FA" w:rsidRPr="001A76E9" w:rsidRDefault="003926FA" w:rsidP="00C63B59">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III.- El carácter del nombramiento: definitivo, interino, por tiempo fijo o por obra determinada.</w:t>
      </w:r>
    </w:p>
    <w:p w14:paraId="002EF36D" w14:textId="77777777" w:rsidR="009B2DA6" w:rsidRPr="001A76E9" w:rsidRDefault="009B2DA6" w:rsidP="00C63B59">
      <w:pPr>
        <w:autoSpaceDE w:val="0"/>
        <w:autoSpaceDN w:val="0"/>
        <w:adjustRightInd w:val="0"/>
        <w:jc w:val="both"/>
        <w:rPr>
          <w:rFonts w:ascii="Arial" w:hAnsi="Arial" w:cs="Arial"/>
          <w:color w:val="000000"/>
          <w:sz w:val="18"/>
          <w:szCs w:val="18"/>
          <w:lang w:val="es-MX" w:eastAsia="es-MX"/>
        </w:rPr>
      </w:pPr>
    </w:p>
    <w:p w14:paraId="243D5C10" w14:textId="77777777" w:rsidR="003926FA" w:rsidRPr="001A76E9" w:rsidRDefault="003926FA" w:rsidP="00C63B59">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IV.- La duración de las horas de servicio por día.</w:t>
      </w:r>
    </w:p>
    <w:p w14:paraId="6101A5E2" w14:textId="77777777" w:rsidR="009B2DA6" w:rsidRPr="001A76E9" w:rsidRDefault="009B2DA6" w:rsidP="00C63B59">
      <w:pPr>
        <w:autoSpaceDE w:val="0"/>
        <w:autoSpaceDN w:val="0"/>
        <w:adjustRightInd w:val="0"/>
        <w:jc w:val="both"/>
        <w:rPr>
          <w:rFonts w:ascii="Arial" w:hAnsi="Arial" w:cs="Arial"/>
          <w:color w:val="000000"/>
          <w:sz w:val="18"/>
          <w:szCs w:val="18"/>
          <w:lang w:val="es-MX" w:eastAsia="es-MX"/>
        </w:rPr>
      </w:pPr>
    </w:p>
    <w:p w14:paraId="1745AFB0" w14:textId="77777777" w:rsidR="003926FA" w:rsidRPr="001A76E9" w:rsidRDefault="003926FA" w:rsidP="00C63B59">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V.- El sueldo, honorarios o asignación que habrá de percibir el empleado.</w:t>
      </w:r>
    </w:p>
    <w:p w14:paraId="6771AB95" w14:textId="77777777" w:rsidR="009B2DA6" w:rsidRPr="001A76E9" w:rsidRDefault="009B2DA6" w:rsidP="00C63B59">
      <w:pPr>
        <w:autoSpaceDE w:val="0"/>
        <w:autoSpaceDN w:val="0"/>
        <w:adjustRightInd w:val="0"/>
        <w:jc w:val="both"/>
        <w:rPr>
          <w:rFonts w:ascii="Arial" w:hAnsi="Arial" w:cs="Arial"/>
          <w:color w:val="000000"/>
          <w:sz w:val="18"/>
          <w:szCs w:val="18"/>
          <w:lang w:val="es-MX" w:eastAsia="es-MX"/>
        </w:rPr>
      </w:pPr>
    </w:p>
    <w:p w14:paraId="0ED05942" w14:textId="77777777" w:rsidR="003926FA" w:rsidRPr="001A76E9" w:rsidRDefault="003926FA" w:rsidP="00C63B59">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VI.- El lugar o lugares en que deberá prestar sus servicios.</w:t>
      </w:r>
    </w:p>
    <w:p w14:paraId="69FD028E" w14:textId="77777777" w:rsidR="009B2DA6" w:rsidRPr="001A76E9" w:rsidRDefault="009B2DA6" w:rsidP="00C63B59">
      <w:pPr>
        <w:autoSpaceDE w:val="0"/>
        <w:autoSpaceDN w:val="0"/>
        <w:adjustRightInd w:val="0"/>
        <w:jc w:val="both"/>
        <w:rPr>
          <w:rFonts w:ascii="Arial" w:hAnsi="Arial" w:cs="Arial"/>
          <w:color w:val="000000"/>
          <w:sz w:val="18"/>
          <w:szCs w:val="18"/>
          <w:lang w:val="es-MX" w:eastAsia="es-MX"/>
        </w:rPr>
      </w:pPr>
    </w:p>
    <w:p w14:paraId="2A57E9AA" w14:textId="77777777" w:rsidR="003926FA" w:rsidRPr="001A76E9" w:rsidRDefault="003926FA" w:rsidP="00C63B59">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VII.- La fecha de iniciación de los servicios.</w:t>
      </w:r>
    </w:p>
    <w:p w14:paraId="09ABDDB4" w14:textId="77777777" w:rsidR="009B2DA6" w:rsidRPr="001A76E9" w:rsidRDefault="009B2DA6" w:rsidP="00C63B59">
      <w:pPr>
        <w:autoSpaceDE w:val="0"/>
        <w:autoSpaceDN w:val="0"/>
        <w:adjustRightInd w:val="0"/>
        <w:jc w:val="both"/>
        <w:rPr>
          <w:rFonts w:ascii="Arial" w:hAnsi="Arial" w:cs="Arial"/>
          <w:b/>
          <w:bCs/>
          <w:color w:val="000000"/>
          <w:sz w:val="18"/>
          <w:szCs w:val="18"/>
          <w:lang w:val="es-MX" w:eastAsia="es-MX"/>
        </w:rPr>
      </w:pPr>
    </w:p>
    <w:p w14:paraId="2164E5AF" w14:textId="77777777" w:rsidR="003926FA" w:rsidRPr="001A76E9" w:rsidRDefault="003926FA" w:rsidP="00C63B59">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12.- </w:t>
      </w:r>
      <w:r w:rsidRPr="001A76E9">
        <w:rPr>
          <w:rFonts w:ascii="Arial" w:hAnsi="Arial" w:cs="Arial"/>
          <w:color w:val="000000"/>
          <w:sz w:val="18"/>
          <w:szCs w:val="18"/>
          <w:lang w:val="es-MX" w:eastAsia="es-MX"/>
        </w:rPr>
        <w:t>Cuando las necesidades del servicio lo requieran, podrá comisionarse al</w:t>
      </w:r>
      <w:r w:rsidR="00C63B5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empleado a cualquier otra dependencia u oficina.</w:t>
      </w:r>
    </w:p>
    <w:p w14:paraId="36CC3341" w14:textId="77777777" w:rsidR="009B2DA6" w:rsidRPr="001A76E9" w:rsidRDefault="009B2DA6" w:rsidP="00C63B59">
      <w:pPr>
        <w:autoSpaceDE w:val="0"/>
        <w:autoSpaceDN w:val="0"/>
        <w:adjustRightInd w:val="0"/>
        <w:jc w:val="both"/>
        <w:rPr>
          <w:rFonts w:ascii="Arial" w:hAnsi="Arial" w:cs="Arial"/>
          <w:color w:val="000000"/>
          <w:sz w:val="18"/>
          <w:szCs w:val="18"/>
          <w:lang w:val="es-MX" w:eastAsia="es-MX"/>
        </w:rPr>
      </w:pPr>
    </w:p>
    <w:p w14:paraId="52D725CB" w14:textId="77777777" w:rsidR="003926FA" w:rsidRPr="001A76E9" w:rsidRDefault="003926FA" w:rsidP="00C63B59">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Si el empleado debe trasladarse transitoriamente a lugar distinto al de su residencia, se le</w:t>
      </w:r>
      <w:r w:rsidR="00C63B5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pagarán los gastos de transporte, alojamiento y alimentación mientras dure la comisión. Si el</w:t>
      </w:r>
      <w:r w:rsidR="00C63B5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traslado es definitivo, se le pagarán los gastos de traslado de su familia y del menaje de casa. No</w:t>
      </w:r>
      <w:r w:rsidR="00C63B5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se cubrirán gastos, pasajes o viáticos si el cambio de residencia o de oficina es consecuencia de</w:t>
      </w:r>
      <w:r w:rsidR="00C63B5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sanción aplicada al empleado por su incompetencia.</w:t>
      </w:r>
    </w:p>
    <w:p w14:paraId="22D1CD24" w14:textId="77777777" w:rsidR="009B2DA6" w:rsidRPr="001A76E9" w:rsidRDefault="009B2DA6" w:rsidP="00C63B59">
      <w:pPr>
        <w:autoSpaceDE w:val="0"/>
        <w:autoSpaceDN w:val="0"/>
        <w:adjustRightInd w:val="0"/>
        <w:jc w:val="both"/>
        <w:rPr>
          <w:rFonts w:ascii="Arial" w:hAnsi="Arial" w:cs="Arial"/>
          <w:b/>
          <w:bCs/>
          <w:color w:val="000000"/>
          <w:sz w:val="18"/>
          <w:szCs w:val="18"/>
          <w:lang w:val="es-MX" w:eastAsia="es-MX"/>
        </w:rPr>
      </w:pPr>
    </w:p>
    <w:p w14:paraId="65B7A33C" w14:textId="77777777" w:rsidR="003926FA" w:rsidRPr="001A76E9" w:rsidRDefault="003926FA" w:rsidP="00C63B59">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13.- </w:t>
      </w:r>
      <w:r w:rsidRPr="001A76E9">
        <w:rPr>
          <w:rFonts w:ascii="Arial" w:hAnsi="Arial" w:cs="Arial"/>
          <w:color w:val="000000"/>
          <w:sz w:val="18"/>
          <w:szCs w:val="18"/>
          <w:lang w:val="es-MX" w:eastAsia="es-MX"/>
        </w:rPr>
        <w:t>Las actuaciones o certificaciones que hubieren de hacerse con motivo de la</w:t>
      </w:r>
      <w:r w:rsidR="00C63B5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aplicación de la presente Ley, no causarán impuesto alguno.</w:t>
      </w:r>
    </w:p>
    <w:p w14:paraId="50FE27BC" w14:textId="77777777" w:rsidR="009B2DA6" w:rsidRPr="001A76E9" w:rsidRDefault="009B2DA6" w:rsidP="00C63B59">
      <w:pPr>
        <w:autoSpaceDE w:val="0"/>
        <w:autoSpaceDN w:val="0"/>
        <w:adjustRightInd w:val="0"/>
        <w:jc w:val="both"/>
        <w:rPr>
          <w:rFonts w:ascii="Arial" w:hAnsi="Arial" w:cs="Arial"/>
          <w:b/>
          <w:bCs/>
          <w:color w:val="000000"/>
          <w:sz w:val="18"/>
          <w:szCs w:val="18"/>
          <w:lang w:val="es-MX" w:eastAsia="es-MX"/>
        </w:rPr>
      </w:pPr>
    </w:p>
    <w:p w14:paraId="41474990" w14:textId="77777777" w:rsidR="003926FA" w:rsidRPr="001A76E9" w:rsidRDefault="003926FA" w:rsidP="00C63B59">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lastRenderedPageBreak/>
        <w:t xml:space="preserve">ARTICULO 14.- </w:t>
      </w:r>
      <w:r w:rsidRPr="001A76E9">
        <w:rPr>
          <w:rFonts w:ascii="Arial" w:hAnsi="Arial" w:cs="Arial"/>
          <w:color w:val="000000"/>
          <w:sz w:val="18"/>
          <w:szCs w:val="18"/>
          <w:lang w:val="es-MX" w:eastAsia="es-MX"/>
        </w:rPr>
        <w:t>El nombramiento aceptado por el empleado, le impone el cumplimiento de las</w:t>
      </w:r>
      <w:r w:rsidR="00C63B5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condiciones fijadas en él, de las obligaciones señaladas en los Reglamentos Administrativos y de</w:t>
      </w:r>
      <w:r w:rsidR="00C63B5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las consecuencias que sean conforme a la buena fe, al uso o a la Ley.</w:t>
      </w:r>
    </w:p>
    <w:p w14:paraId="66DDF339" w14:textId="77777777" w:rsidR="009B2DA6" w:rsidRPr="001A76E9" w:rsidRDefault="009B2DA6" w:rsidP="00C63B59">
      <w:pPr>
        <w:autoSpaceDE w:val="0"/>
        <w:autoSpaceDN w:val="0"/>
        <w:adjustRightInd w:val="0"/>
        <w:jc w:val="both"/>
        <w:rPr>
          <w:rFonts w:ascii="Arial" w:hAnsi="Arial" w:cs="Arial"/>
          <w:b/>
          <w:bCs/>
          <w:color w:val="000000"/>
          <w:sz w:val="18"/>
          <w:szCs w:val="18"/>
          <w:lang w:val="es-MX" w:eastAsia="es-MX"/>
        </w:rPr>
      </w:pPr>
    </w:p>
    <w:p w14:paraId="6BC8D0B5" w14:textId="77777777" w:rsidR="003926FA" w:rsidRPr="001A76E9" w:rsidRDefault="003926FA" w:rsidP="00C63B59">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15.- </w:t>
      </w:r>
      <w:r w:rsidRPr="001A76E9">
        <w:rPr>
          <w:rFonts w:ascii="Arial" w:hAnsi="Arial" w:cs="Arial"/>
          <w:color w:val="000000"/>
          <w:sz w:val="18"/>
          <w:szCs w:val="18"/>
          <w:lang w:val="es-MX" w:eastAsia="es-MX"/>
        </w:rPr>
        <w:t>En ningún caso, el cambio de funcionarios de los Poderes del Estado afectará a</w:t>
      </w:r>
      <w:r w:rsidR="00C63B5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los empleados correspondientes.</w:t>
      </w:r>
    </w:p>
    <w:p w14:paraId="11FBAB64" w14:textId="77777777" w:rsidR="009B2DA6" w:rsidRPr="001A76E9" w:rsidRDefault="009B2DA6" w:rsidP="003926FA">
      <w:pPr>
        <w:autoSpaceDE w:val="0"/>
        <w:autoSpaceDN w:val="0"/>
        <w:adjustRightInd w:val="0"/>
        <w:rPr>
          <w:rFonts w:ascii="Arial" w:hAnsi="Arial" w:cs="Arial"/>
          <w:b/>
          <w:bCs/>
          <w:color w:val="000000"/>
          <w:sz w:val="18"/>
          <w:szCs w:val="18"/>
          <w:lang w:val="es-MX" w:eastAsia="es-MX"/>
        </w:rPr>
      </w:pPr>
    </w:p>
    <w:p w14:paraId="7EEAC3B6" w14:textId="77777777" w:rsidR="003926FA" w:rsidRPr="001A76E9" w:rsidRDefault="003926FA" w:rsidP="009B2DA6">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CAPITULO SEGUNDO.</w:t>
      </w:r>
    </w:p>
    <w:p w14:paraId="0F6319A7" w14:textId="77777777" w:rsidR="003926FA" w:rsidRPr="001A76E9" w:rsidRDefault="003926FA" w:rsidP="009B2DA6">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DE LAS HORAS DE TRABAJO Y DE LOS DESCANSOS LEGALES.</w:t>
      </w:r>
    </w:p>
    <w:p w14:paraId="67DBCAF2" w14:textId="77777777" w:rsidR="009B2DA6" w:rsidRPr="001A76E9" w:rsidRDefault="009B2DA6" w:rsidP="004418DA">
      <w:pPr>
        <w:autoSpaceDE w:val="0"/>
        <w:autoSpaceDN w:val="0"/>
        <w:adjustRightInd w:val="0"/>
        <w:jc w:val="both"/>
        <w:rPr>
          <w:rFonts w:ascii="Arial" w:hAnsi="Arial" w:cs="Arial"/>
          <w:b/>
          <w:bCs/>
          <w:color w:val="000000"/>
          <w:sz w:val="18"/>
          <w:szCs w:val="18"/>
          <w:lang w:val="es-MX" w:eastAsia="es-MX"/>
        </w:rPr>
      </w:pPr>
    </w:p>
    <w:p w14:paraId="7605975A" w14:textId="77777777" w:rsidR="003926FA" w:rsidRPr="001A76E9" w:rsidRDefault="003926FA" w:rsidP="004418DA">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16.- </w:t>
      </w:r>
      <w:r w:rsidRPr="001A76E9">
        <w:rPr>
          <w:rFonts w:ascii="Arial" w:hAnsi="Arial" w:cs="Arial"/>
          <w:color w:val="000000"/>
          <w:sz w:val="18"/>
          <w:szCs w:val="18"/>
          <w:lang w:val="es-MX" w:eastAsia="es-MX"/>
        </w:rPr>
        <w:t>Para los efectos de la presente Ley, se considera servicio diurno al comprendido</w:t>
      </w:r>
      <w:r w:rsidR="004418D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entre las seis y las veinte horas, y nocturno al comprendido entre las veinte y las seis horas.</w:t>
      </w:r>
    </w:p>
    <w:p w14:paraId="4F8C580C" w14:textId="77777777" w:rsidR="009B2DA6" w:rsidRPr="001A76E9" w:rsidRDefault="009B2DA6" w:rsidP="004418DA">
      <w:pPr>
        <w:autoSpaceDE w:val="0"/>
        <w:autoSpaceDN w:val="0"/>
        <w:adjustRightInd w:val="0"/>
        <w:jc w:val="both"/>
        <w:rPr>
          <w:rFonts w:ascii="Arial" w:hAnsi="Arial" w:cs="Arial"/>
          <w:b/>
          <w:bCs/>
          <w:color w:val="000000"/>
          <w:sz w:val="18"/>
          <w:szCs w:val="18"/>
          <w:lang w:val="es-MX" w:eastAsia="es-MX"/>
        </w:rPr>
      </w:pPr>
    </w:p>
    <w:p w14:paraId="561AA40B" w14:textId="77777777" w:rsidR="003926FA" w:rsidRPr="001A76E9" w:rsidRDefault="003926FA" w:rsidP="004418DA">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17.- </w:t>
      </w:r>
      <w:r w:rsidRPr="001A76E9">
        <w:rPr>
          <w:rFonts w:ascii="Arial" w:hAnsi="Arial" w:cs="Arial"/>
          <w:color w:val="000000"/>
          <w:sz w:val="18"/>
          <w:szCs w:val="18"/>
          <w:lang w:val="es-MX" w:eastAsia="es-MX"/>
        </w:rPr>
        <w:t>La jornada diurna del servicio será de ocho horas.</w:t>
      </w:r>
    </w:p>
    <w:p w14:paraId="5714121C" w14:textId="77777777" w:rsidR="009B2DA6" w:rsidRPr="001A76E9" w:rsidRDefault="009B2DA6" w:rsidP="004418DA">
      <w:pPr>
        <w:autoSpaceDE w:val="0"/>
        <w:autoSpaceDN w:val="0"/>
        <w:adjustRightInd w:val="0"/>
        <w:jc w:val="both"/>
        <w:rPr>
          <w:rFonts w:ascii="Arial" w:hAnsi="Arial" w:cs="Arial"/>
          <w:b/>
          <w:bCs/>
          <w:color w:val="000000"/>
          <w:sz w:val="18"/>
          <w:szCs w:val="18"/>
          <w:lang w:val="es-MX" w:eastAsia="es-MX"/>
        </w:rPr>
      </w:pPr>
    </w:p>
    <w:p w14:paraId="3807AD64" w14:textId="77777777" w:rsidR="003926FA" w:rsidRPr="001A76E9" w:rsidRDefault="003926FA" w:rsidP="004418DA">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18.- </w:t>
      </w:r>
      <w:r w:rsidRPr="001A76E9">
        <w:rPr>
          <w:rFonts w:ascii="Arial" w:hAnsi="Arial" w:cs="Arial"/>
          <w:color w:val="000000"/>
          <w:sz w:val="18"/>
          <w:szCs w:val="18"/>
          <w:lang w:val="es-MX" w:eastAsia="es-MX"/>
        </w:rPr>
        <w:t>La jornada nocturna del servicio será de siete horas.</w:t>
      </w:r>
    </w:p>
    <w:p w14:paraId="19939A6A" w14:textId="77777777" w:rsidR="009B2DA6" w:rsidRPr="001A76E9" w:rsidRDefault="009B2DA6" w:rsidP="004418DA">
      <w:pPr>
        <w:autoSpaceDE w:val="0"/>
        <w:autoSpaceDN w:val="0"/>
        <w:adjustRightInd w:val="0"/>
        <w:jc w:val="both"/>
        <w:rPr>
          <w:rFonts w:ascii="Arial" w:hAnsi="Arial" w:cs="Arial"/>
          <w:b/>
          <w:bCs/>
          <w:color w:val="000000"/>
          <w:sz w:val="18"/>
          <w:szCs w:val="18"/>
          <w:lang w:val="es-MX" w:eastAsia="es-MX"/>
        </w:rPr>
      </w:pPr>
    </w:p>
    <w:p w14:paraId="4E979A1E" w14:textId="77777777" w:rsidR="003926FA" w:rsidRPr="001A76E9" w:rsidRDefault="003926FA" w:rsidP="004418DA">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19.- </w:t>
      </w:r>
      <w:r w:rsidRPr="001A76E9">
        <w:rPr>
          <w:rFonts w:ascii="Arial" w:hAnsi="Arial" w:cs="Arial"/>
          <w:color w:val="000000"/>
          <w:sz w:val="18"/>
          <w:szCs w:val="18"/>
          <w:lang w:val="es-MX" w:eastAsia="es-MX"/>
        </w:rPr>
        <w:t>Es jornada mixta la que comprende períodos de tiempo de las jornadas diurna y</w:t>
      </w:r>
      <w:r w:rsidR="004418D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nocturna siempre que el período nocturno abarque menos de tres horas y media, pues en caso</w:t>
      </w:r>
      <w:r w:rsidR="004418D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contrario se reputará como jornada nocturna. La duración de la jornada mixta será de siete horas</w:t>
      </w:r>
    </w:p>
    <w:p w14:paraId="290040EC" w14:textId="77777777" w:rsidR="003926FA" w:rsidRPr="001A76E9" w:rsidRDefault="003926FA" w:rsidP="004418D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y media.</w:t>
      </w:r>
    </w:p>
    <w:p w14:paraId="09C77747" w14:textId="2D9B3ED2" w:rsidR="009B2DA6" w:rsidRPr="001A76E9" w:rsidRDefault="009B2DA6" w:rsidP="004418DA">
      <w:pPr>
        <w:autoSpaceDE w:val="0"/>
        <w:autoSpaceDN w:val="0"/>
        <w:adjustRightInd w:val="0"/>
        <w:jc w:val="both"/>
        <w:rPr>
          <w:rFonts w:ascii="Arial" w:hAnsi="Arial" w:cs="Arial"/>
          <w:b/>
          <w:bCs/>
          <w:color w:val="000000"/>
          <w:sz w:val="18"/>
          <w:szCs w:val="18"/>
          <w:lang w:val="es-MX" w:eastAsia="es-MX"/>
        </w:rPr>
      </w:pPr>
    </w:p>
    <w:p w14:paraId="37C5BAA5" w14:textId="2F5BE978" w:rsidR="00206D91" w:rsidRPr="001A76E9" w:rsidRDefault="00206D91" w:rsidP="004418DA">
      <w:pPr>
        <w:autoSpaceDE w:val="0"/>
        <w:autoSpaceDN w:val="0"/>
        <w:adjustRightInd w:val="0"/>
        <w:jc w:val="both"/>
        <w:rPr>
          <w:rFonts w:ascii="Arial" w:hAnsi="Arial" w:cs="Arial"/>
          <w:b/>
          <w:bCs/>
          <w:color w:val="000000"/>
          <w:sz w:val="18"/>
          <w:szCs w:val="18"/>
          <w:lang w:val="es-MX" w:eastAsia="es-MX"/>
        </w:rPr>
      </w:pPr>
      <w:r w:rsidRPr="001A76E9">
        <w:rPr>
          <w:rFonts w:ascii="Arial" w:hAnsi="Arial" w:cs="Arial"/>
          <w:b/>
          <w:bCs/>
          <w:color w:val="000000"/>
          <w:sz w:val="18"/>
          <w:szCs w:val="18"/>
          <w:lang w:eastAsia="es-MX"/>
        </w:rPr>
        <w:t xml:space="preserve">ARTÍCULO 19 Bis.- </w:t>
      </w:r>
      <w:r w:rsidRPr="001A76E9">
        <w:rPr>
          <w:rFonts w:ascii="Arial" w:hAnsi="Arial" w:cs="Arial"/>
          <w:color w:val="000000"/>
          <w:sz w:val="18"/>
          <w:szCs w:val="18"/>
          <w:lang w:eastAsia="es-MX"/>
        </w:rPr>
        <w:t xml:space="preserve">Durante la jornada continua a que se refieren los artículos 17, 18 y 19 de esta Ley se concederá al trabajador un descanso de media hora por lo menos, cuyo lapso de disfrute podrá ser dentro o fuera del centro de trabajo, lo que queda a elección del trabajador. </w:t>
      </w:r>
      <w:r w:rsidRPr="001A76E9">
        <w:rPr>
          <w:rFonts w:ascii="Arial" w:hAnsi="Arial" w:cs="Arial"/>
          <w:color w:val="000000"/>
          <w:sz w:val="18"/>
          <w:szCs w:val="18"/>
          <w:vertAlign w:val="superscript"/>
          <w:lang w:eastAsia="es-MX"/>
        </w:rPr>
        <w:t>(Adición según Decreto No. 2273 PPOE Décimo Octava Sección de fecha 13-03-2021)</w:t>
      </w:r>
    </w:p>
    <w:p w14:paraId="151ED7D9" w14:textId="77777777" w:rsidR="00206D91" w:rsidRPr="001A76E9" w:rsidRDefault="00206D91" w:rsidP="004418DA">
      <w:pPr>
        <w:autoSpaceDE w:val="0"/>
        <w:autoSpaceDN w:val="0"/>
        <w:adjustRightInd w:val="0"/>
        <w:jc w:val="both"/>
        <w:rPr>
          <w:rFonts w:ascii="Arial" w:hAnsi="Arial" w:cs="Arial"/>
          <w:b/>
          <w:bCs/>
          <w:color w:val="000000"/>
          <w:sz w:val="18"/>
          <w:szCs w:val="18"/>
          <w:lang w:val="es-MX" w:eastAsia="es-MX"/>
        </w:rPr>
      </w:pPr>
    </w:p>
    <w:p w14:paraId="44379497" w14:textId="77777777" w:rsidR="003926FA" w:rsidRPr="001A76E9" w:rsidRDefault="003926FA" w:rsidP="004418DA">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20.- </w:t>
      </w:r>
      <w:r w:rsidRPr="001A76E9">
        <w:rPr>
          <w:rFonts w:ascii="Arial" w:hAnsi="Arial" w:cs="Arial"/>
          <w:color w:val="000000"/>
          <w:sz w:val="18"/>
          <w:szCs w:val="18"/>
          <w:lang w:val="es-MX" w:eastAsia="es-MX"/>
        </w:rPr>
        <w:t>Por cada seis días de servicio, el empleado disfrutará de un día de descanso</w:t>
      </w:r>
      <w:r w:rsidR="004418D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con goce de sueldo íntegro.</w:t>
      </w:r>
    </w:p>
    <w:p w14:paraId="234C4EBB" w14:textId="77777777" w:rsidR="009B2DA6" w:rsidRPr="001A76E9" w:rsidRDefault="009B2DA6" w:rsidP="004418DA">
      <w:pPr>
        <w:autoSpaceDE w:val="0"/>
        <w:autoSpaceDN w:val="0"/>
        <w:adjustRightInd w:val="0"/>
        <w:jc w:val="both"/>
        <w:rPr>
          <w:rFonts w:ascii="Arial" w:hAnsi="Arial" w:cs="Arial"/>
          <w:b/>
          <w:bCs/>
          <w:color w:val="000000"/>
          <w:sz w:val="18"/>
          <w:szCs w:val="18"/>
          <w:lang w:val="es-MX" w:eastAsia="es-MX"/>
        </w:rPr>
      </w:pPr>
    </w:p>
    <w:p w14:paraId="417528A9" w14:textId="77777777" w:rsidR="003926FA" w:rsidRPr="001A76E9" w:rsidRDefault="003926FA" w:rsidP="004418DA">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21.- </w:t>
      </w:r>
      <w:r w:rsidRPr="001A76E9">
        <w:rPr>
          <w:rFonts w:ascii="Arial" w:hAnsi="Arial" w:cs="Arial"/>
          <w:color w:val="000000"/>
          <w:sz w:val="18"/>
          <w:szCs w:val="18"/>
          <w:lang w:val="es-MX" w:eastAsia="es-MX"/>
        </w:rPr>
        <w:t>Las mujeres disfrutarán de un descanso de treinta días anteriores y sesenta días</w:t>
      </w:r>
      <w:r w:rsidR="004418D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posteriores al parto. A solicitud expresa de la trabajadora, previa autorización escrita del médico</w:t>
      </w:r>
      <w:r w:rsidR="004418D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la institución de seguridad social que le corresponda se podrá transferir hasta veinte de los</w:t>
      </w:r>
      <w:r w:rsidR="004418D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treinta días de descanso previos al parto para después del mismo.</w:t>
      </w:r>
    </w:p>
    <w:p w14:paraId="46A5B53C" w14:textId="77777777" w:rsidR="009B2DA6" w:rsidRPr="001A76E9" w:rsidRDefault="009B2DA6" w:rsidP="004418DA">
      <w:pPr>
        <w:autoSpaceDE w:val="0"/>
        <w:autoSpaceDN w:val="0"/>
        <w:adjustRightInd w:val="0"/>
        <w:jc w:val="both"/>
        <w:rPr>
          <w:rFonts w:ascii="Arial" w:hAnsi="Arial" w:cs="Arial"/>
          <w:color w:val="000000"/>
          <w:sz w:val="18"/>
          <w:szCs w:val="18"/>
          <w:lang w:val="es-MX" w:eastAsia="es-MX"/>
        </w:rPr>
      </w:pPr>
    </w:p>
    <w:p w14:paraId="5E269078" w14:textId="77777777" w:rsidR="003926FA" w:rsidRPr="001A76E9" w:rsidRDefault="003926FA" w:rsidP="004418D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También gozarán del período de lactancia hasta por el término máximo de seis meses y derecho</w:t>
      </w:r>
      <w:r w:rsidR="004418D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 decidir entre contar con dos reposos extraordinarios por día, de media hora cada uno, o bien,</w:t>
      </w:r>
      <w:r w:rsidR="004418D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un descanso extraordinario por día de una hora, para alimentar a sus hijos o para realizar la</w:t>
      </w:r>
      <w:r w:rsidR="004418D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extracción manual de leche, en lugar adecuado e higiénico que designe la institución o</w:t>
      </w:r>
      <w:r w:rsidR="004418D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dependencia y tendrá acceso a la capacitación y fomento para la lactancia materna y</w:t>
      </w:r>
      <w:r w:rsidR="004418D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amamantamiento, incentivando a que la leche materna sea alimento exclusivo los primeros seis</w:t>
      </w:r>
      <w:r w:rsidR="004418D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meses y complementario hasta avanzado el segundo año de edad.</w:t>
      </w:r>
    </w:p>
    <w:p w14:paraId="088124FD" w14:textId="77777777" w:rsidR="009B2DA6" w:rsidRPr="001A76E9" w:rsidRDefault="009B2DA6" w:rsidP="004418DA">
      <w:pPr>
        <w:autoSpaceDE w:val="0"/>
        <w:autoSpaceDN w:val="0"/>
        <w:adjustRightInd w:val="0"/>
        <w:jc w:val="both"/>
        <w:rPr>
          <w:rFonts w:ascii="Arial" w:hAnsi="Arial" w:cs="Arial"/>
          <w:color w:val="000000"/>
          <w:sz w:val="18"/>
          <w:szCs w:val="18"/>
          <w:lang w:val="es-MX" w:eastAsia="es-MX"/>
        </w:rPr>
      </w:pPr>
    </w:p>
    <w:p w14:paraId="5D74A5C5" w14:textId="77777777" w:rsidR="003926FA" w:rsidRPr="001A76E9" w:rsidRDefault="003926FA" w:rsidP="004418D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En caso de que los hijos hayan nacido con cualquier tipo de discapacidad o requieran atención</w:t>
      </w:r>
      <w:r w:rsidR="004418D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médica hospitalaria, el descanso podrá ser de hasta ocho semanas posteriores al parto, previa</w:t>
      </w:r>
      <w:r w:rsidR="004418D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presentación del certificado médico correspondiente.</w:t>
      </w:r>
    </w:p>
    <w:p w14:paraId="5F0868AE" w14:textId="77777777" w:rsidR="009B2DA6" w:rsidRPr="001A76E9" w:rsidRDefault="009B2DA6" w:rsidP="004418DA">
      <w:pPr>
        <w:autoSpaceDE w:val="0"/>
        <w:autoSpaceDN w:val="0"/>
        <w:adjustRightInd w:val="0"/>
        <w:jc w:val="both"/>
        <w:rPr>
          <w:rFonts w:ascii="Arial" w:hAnsi="Arial" w:cs="Arial"/>
          <w:color w:val="000000"/>
          <w:sz w:val="18"/>
          <w:szCs w:val="18"/>
          <w:lang w:val="es-MX" w:eastAsia="es-MX"/>
        </w:rPr>
      </w:pPr>
    </w:p>
    <w:p w14:paraId="60A4CD8D" w14:textId="77777777" w:rsidR="003926FA" w:rsidRPr="001A76E9" w:rsidRDefault="003926FA" w:rsidP="004418D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En caso de adopción de un infante disfrutarán de un descanso de seis semanas con goce de</w:t>
      </w:r>
      <w:r w:rsidR="009B2DA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sueldo, posteriores al día en que lo reciban.</w:t>
      </w:r>
    </w:p>
    <w:p w14:paraId="2D6E7B1B" w14:textId="77777777" w:rsidR="003926FA" w:rsidRPr="001A76E9" w:rsidRDefault="003926FA" w:rsidP="003926FA">
      <w:pPr>
        <w:autoSpaceDE w:val="0"/>
        <w:autoSpaceDN w:val="0"/>
        <w:adjustRightInd w:val="0"/>
        <w:rPr>
          <w:rFonts w:ascii="Arial" w:hAnsi="Arial" w:cs="Arial"/>
          <w:bCs/>
          <w:color w:val="000000"/>
          <w:sz w:val="18"/>
          <w:szCs w:val="18"/>
          <w:vertAlign w:val="superscript"/>
          <w:lang w:val="es-MX" w:eastAsia="es-MX"/>
        </w:rPr>
      </w:pPr>
      <w:r w:rsidRPr="001A76E9">
        <w:rPr>
          <w:rFonts w:ascii="Arial" w:hAnsi="Arial" w:cs="Arial"/>
          <w:bCs/>
          <w:color w:val="000000"/>
          <w:sz w:val="18"/>
          <w:szCs w:val="18"/>
          <w:vertAlign w:val="superscript"/>
          <w:lang w:val="es-MX" w:eastAsia="es-MX"/>
        </w:rPr>
        <w:t>(</w:t>
      </w:r>
      <w:r w:rsidR="009B2DA6" w:rsidRPr="001A76E9">
        <w:rPr>
          <w:rFonts w:ascii="Arial" w:hAnsi="Arial" w:cs="Arial"/>
          <w:bCs/>
          <w:color w:val="000000"/>
          <w:sz w:val="18"/>
          <w:szCs w:val="18"/>
          <w:vertAlign w:val="superscript"/>
          <w:lang w:val="es-MX" w:eastAsia="es-MX"/>
        </w:rPr>
        <w:t xml:space="preserve">Reforma según </w:t>
      </w:r>
      <w:r w:rsidRPr="001A76E9">
        <w:rPr>
          <w:rFonts w:ascii="Arial" w:hAnsi="Arial" w:cs="Arial"/>
          <w:bCs/>
          <w:color w:val="000000"/>
          <w:sz w:val="18"/>
          <w:szCs w:val="18"/>
          <w:vertAlign w:val="superscript"/>
          <w:lang w:val="es-MX" w:eastAsia="es-MX"/>
        </w:rPr>
        <w:t>decreto número 1469</w:t>
      </w:r>
      <w:r w:rsidR="009B2DA6" w:rsidRPr="001A76E9">
        <w:rPr>
          <w:rFonts w:ascii="Arial" w:hAnsi="Arial" w:cs="Arial"/>
          <w:bCs/>
          <w:color w:val="000000"/>
          <w:sz w:val="18"/>
          <w:szCs w:val="18"/>
          <w:vertAlign w:val="superscript"/>
          <w:lang w:val="es-MX" w:eastAsia="es-MX"/>
        </w:rPr>
        <w:t xml:space="preserve"> PPOE </w:t>
      </w:r>
      <w:r w:rsidRPr="001A76E9">
        <w:rPr>
          <w:rFonts w:ascii="Arial" w:hAnsi="Arial" w:cs="Arial"/>
          <w:bCs/>
          <w:color w:val="000000"/>
          <w:sz w:val="18"/>
          <w:szCs w:val="18"/>
          <w:vertAlign w:val="superscript"/>
          <w:lang w:val="es-MX" w:eastAsia="es-MX"/>
        </w:rPr>
        <w:t>número 25 Décimo Segunda Sección el 23 de junio del 2018)</w:t>
      </w:r>
    </w:p>
    <w:p w14:paraId="02758F55" w14:textId="77777777" w:rsidR="009B2DA6" w:rsidRPr="001A76E9" w:rsidRDefault="009B2DA6" w:rsidP="003926FA">
      <w:pPr>
        <w:autoSpaceDE w:val="0"/>
        <w:autoSpaceDN w:val="0"/>
        <w:adjustRightInd w:val="0"/>
        <w:rPr>
          <w:rFonts w:ascii="Arial" w:hAnsi="Arial" w:cs="Arial"/>
          <w:b/>
          <w:bCs/>
          <w:color w:val="000000"/>
          <w:sz w:val="18"/>
          <w:szCs w:val="18"/>
          <w:lang w:val="es-MX" w:eastAsia="es-MX"/>
        </w:rPr>
      </w:pPr>
    </w:p>
    <w:p w14:paraId="73085F28" w14:textId="77777777" w:rsidR="003926FA" w:rsidRPr="001A76E9" w:rsidRDefault="003926FA" w:rsidP="00D96D99">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ARTÍCULO 21 Bis.- </w:t>
      </w:r>
      <w:r w:rsidRPr="001A76E9">
        <w:rPr>
          <w:rFonts w:ascii="Arial" w:hAnsi="Arial" w:cs="Arial"/>
          <w:color w:val="000000"/>
          <w:sz w:val="18"/>
          <w:szCs w:val="18"/>
          <w:lang w:val="es-MX" w:eastAsia="es-MX"/>
        </w:rPr>
        <w:t>Se otorgará a madres y padres de familia, un permiso especial de</w:t>
      </w:r>
      <w:r w:rsidR="00D96D9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comparecencia escolar, que les permita ausentarse temporalmente de sus obligaciones</w:t>
      </w:r>
      <w:r w:rsidR="00D96D9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laborales, para que participe en las actividades escolares convocadas por las autoridades</w:t>
      </w:r>
      <w:r w:rsidR="00D96D9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educativas.</w:t>
      </w:r>
    </w:p>
    <w:p w14:paraId="233772FA" w14:textId="77777777" w:rsidR="00CB773C" w:rsidRPr="001A76E9" w:rsidRDefault="00CB773C" w:rsidP="00D96D99">
      <w:pPr>
        <w:autoSpaceDE w:val="0"/>
        <w:autoSpaceDN w:val="0"/>
        <w:adjustRightInd w:val="0"/>
        <w:jc w:val="both"/>
        <w:rPr>
          <w:rFonts w:ascii="Arial" w:hAnsi="Arial" w:cs="Arial"/>
          <w:color w:val="000000"/>
          <w:sz w:val="18"/>
          <w:szCs w:val="18"/>
          <w:lang w:val="es-MX" w:eastAsia="es-MX"/>
        </w:rPr>
      </w:pPr>
    </w:p>
    <w:p w14:paraId="2142AB87" w14:textId="77777777" w:rsidR="003926FA" w:rsidRPr="001A76E9" w:rsidRDefault="003926FA" w:rsidP="00D96D99">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Para que este permiso sea concedido, el trabajador deberá informar al patrón cuando menos con</w:t>
      </w:r>
      <w:r w:rsidR="00D96D9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12 horas de anticipación, y contar con una solicitud firmada y sellada por la autoridad educativa</w:t>
      </w:r>
      <w:r w:rsidR="00D96D9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la institución a la que pertenezcan sus hijos, en la se establezca el día y hora de la actividad.</w:t>
      </w:r>
    </w:p>
    <w:p w14:paraId="15BB1131" w14:textId="77777777" w:rsidR="003926FA" w:rsidRPr="001A76E9" w:rsidRDefault="003926FA" w:rsidP="00D96D99">
      <w:pPr>
        <w:autoSpaceDE w:val="0"/>
        <w:autoSpaceDN w:val="0"/>
        <w:adjustRightInd w:val="0"/>
        <w:jc w:val="both"/>
        <w:rPr>
          <w:rFonts w:ascii="Arial" w:hAnsi="Arial" w:cs="Arial"/>
          <w:bCs/>
          <w:color w:val="000000"/>
          <w:sz w:val="18"/>
          <w:szCs w:val="18"/>
          <w:vertAlign w:val="superscript"/>
          <w:lang w:val="es-MX" w:eastAsia="es-MX"/>
        </w:rPr>
      </w:pPr>
      <w:r w:rsidRPr="001A76E9">
        <w:rPr>
          <w:rFonts w:ascii="Arial" w:hAnsi="Arial" w:cs="Arial"/>
          <w:bCs/>
          <w:color w:val="000000"/>
          <w:sz w:val="18"/>
          <w:szCs w:val="18"/>
          <w:vertAlign w:val="superscript"/>
          <w:lang w:val="es-MX" w:eastAsia="es-MX"/>
        </w:rPr>
        <w:t>(</w:t>
      </w:r>
      <w:r w:rsidR="00CB773C" w:rsidRPr="001A76E9">
        <w:rPr>
          <w:rFonts w:ascii="Arial" w:hAnsi="Arial" w:cs="Arial"/>
          <w:bCs/>
          <w:color w:val="000000"/>
          <w:sz w:val="18"/>
          <w:szCs w:val="18"/>
          <w:vertAlign w:val="superscript"/>
          <w:lang w:val="es-MX" w:eastAsia="es-MX"/>
        </w:rPr>
        <w:t xml:space="preserve">Adición según </w:t>
      </w:r>
      <w:r w:rsidRPr="001A76E9">
        <w:rPr>
          <w:rFonts w:ascii="Arial" w:hAnsi="Arial" w:cs="Arial"/>
          <w:bCs/>
          <w:color w:val="000000"/>
          <w:sz w:val="18"/>
          <w:szCs w:val="18"/>
          <w:vertAlign w:val="superscript"/>
          <w:lang w:val="es-MX" w:eastAsia="es-MX"/>
        </w:rPr>
        <w:t>decreto número 658</w:t>
      </w:r>
      <w:r w:rsidR="00CB773C" w:rsidRPr="001A76E9">
        <w:rPr>
          <w:rFonts w:ascii="Arial" w:hAnsi="Arial" w:cs="Arial"/>
          <w:bCs/>
          <w:color w:val="000000"/>
          <w:sz w:val="18"/>
          <w:szCs w:val="18"/>
          <w:vertAlign w:val="superscript"/>
          <w:lang w:val="es-MX" w:eastAsia="es-MX"/>
        </w:rPr>
        <w:t xml:space="preserve"> PPOE número </w:t>
      </w:r>
      <w:r w:rsidRPr="001A76E9">
        <w:rPr>
          <w:rFonts w:ascii="Arial" w:hAnsi="Arial" w:cs="Arial"/>
          <w:bCs/>
          <w:color w:val="000000"/>
          <w:sz w:val="18"/>
          <w:szCs w:val="18"/>
          <w:vertAlign w:val="superscript"/>
          <w:lang w:val="es-MX" w:eastAsia="es-MX"/>
        </w:rPr>
        <w:t>31 tercera sección del 3 de agosto del 2019)</w:t>
      </w:r>
    </w:p>
    <w:p w14:paraId="448F52A7" w14:textId="77777777" w:rsidR="00CB773C" w:rsidRPr="001A76E9" w:rsidRDefault="00CB773C" w:rsidP="00D96D99">
      <w:pPr>
        <w:autoSpaceDE w:val="0"/>
        <w:autoSpaceDN w:val="0"/>
        <w:adjustRightInd w:val="0"/>
        <w:jc w:val="both"/>
        <w:rPr>
          <w:rFonts w:ascii="Arial" w:hAnsi="Arial" w:cs="Arial"/>
          <w:b/>
          <w:bCs/>
          <w:color w:val="000000"/>
          <w:sz w:val="18"/>
          <w:szCs w:val="18"/>
          <w:lang w:val="es-MX" w:eastAsia="es-MX"/>
        </w:rPr>
      </w:pPr>
    </w:p>
    <w:p w14:paraId="49629FF1" w14:textId="77777777" w:rsidR="003926FA" w:rsidRPr="001A76E9" w:rsidRDefault="003926FA" w:rsidP="00D96D99">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ARTÍCULO 21 Ter.- </w:t>
      </w:r>
      <w:r w:rsidRPr="001A76E9">
        <w:rPr>
          <w:rFonts w:ascii="Arial" w:hAnsi="Arial" w:cs="Arial"/>
          <w:color w:val="000000"/>
          <w:sz w:val="18"/>
          <w:szCs w:val="18"/>
          <w:lang w:val="es-MX" w:eastAsia="es-MX"/>
        </w:rPr>
        <w:t>Se otorgará a las y los empleados un permiso con goce de sueldo de tres</w:t>
      </w:r>
      <w:r w:rsidR="00D96D9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días hábiles, por el fallecimiento de su cónyuge, concubina o concubinario, de un familiar con</w:t>
      </w:r>
      <w:r w:rsidR="00D96D9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quien haya tenido parentesco por consanguinidad en primer o segundo grado, o por afinidad en</w:t>
      </w:r>
      <w:r w:rsidR="00D96D9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primer grado.</w:t>
      </w:r>
    </w:p>
    <w:p w14:paraId="679EC122" w14:textId="77777777" w:rsidR="003B1AD1" w:rsidRPr="001A76E9" w:rsidRDefault="003B1AD1" w:rsidP="00D96D99">
      <w:pPr>
        <w:autoSpaceDE w:val="0"/>
        <w:autoSpaceDN w:val="0"/>
        <w:adjustRightInd w:val="0"/>
        <w:jc w:val="both"/>
        <w:rPr>
          <w:rFonts w:ascii="Arial" w:hAnsi="Arial" w:cs="Arial"/>
          <w:color w:val="000000"/>
          <w:sz w:val="18"/>
          <w:szCs w:val="18"/>
          <w:lang w:val="es-MX" w:eastAsia="es-MX"/>
        </w:rPr>
      </w:pPr>
    </w:p>
    <w:p w14:paraId="5064145C" w14:textId="77777777" w:rsidR="003926FA" w:rsidRPr="001A76E9" w:rsidRDefault="003926FA" w:rsidP="00D96D99">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Para efectos de la anterior, el empleado deberá hacerlo del conocimiento a su superior jerárquico,</w:t>
      </w:r>
      <w:r w:rsidR="00D96D9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por la vía que considere más oportuna, el primer día de su ausencia y deberá exhibir copa simple</w:t>
      </w:r>
      <w:r w:rsidR="00D96D9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del documento en que conste tal suceso, en un plazo no mayor de quince días naturales a partir</w:t>
      </w:r>
      <w:r w:rsidR="00D96D9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del primer día hábil de su reingreso.</w:t>
      </w:r>
    </w:p>
    <w:p w14:paraId="2A6DF38D" w14:textId="77777777" w:rsidR="003926FA" w:rsidRPr="001A76E9" w:rsidRDefault="003926FA" w:rsidP="00D96D99">
      <w:pPr>
        <w:autoSpaceDE w:val="0"/>
        <w:autoSpaceDN w:val="0"/>
        <w:adjustRightInd w:val="0"/>
        <w:jc w:val="both"/>
        <w:rPr>
          <w:rFonts w:ascii="Arial" w:hAnsi="Arial" w:cs="Arial"/>
          <w:bCs/>
          <w:color w:val="000000"/>
          <w:sz w:val="18"/>
          <w:szCs w:val="18"/>
          <w:vertAlign w:val="superscript"/>
          <w:lang w:val="es-MX" w:eastAsia="es-MX"/>
        </w:rPr>
      </w:pPr>
      <w:r w:rsidRPr="001A76E9">
        <w:rPr>
          <w:rFonts w:ascii="Arial" w:hAnsi="Arial" w:cs="Arial"/>
          <w:bCs/>
          <w:color w:val="000000"/>
          <w:sz w:val="18"/>
          <w:szCs w:val="18"/>
          <w:vertAlign w:val="superscript"/>
          <w:lang w:val="es-MX" w:eastAsia="es-MX"/>
        </w:rPr>
        <w:t>(</w:t>
      </w:r>
      <w:r w:rsidR="003B1AD1" w:rsidRPr="001A76E9">
        <w:rPr>
          <w:rFonts w:ascii="Arial" w:hAnsi="Arial" w:cs="Arial"/>
          <w:bCs/>
          <w:color w:val="000000"/>
          <w:sz w:val="18"/>
          <w:szCs w:val="18"/>
          <w:vertAlign w:val="superscript"/>
          <w:lang w:val="es-MX" w:eastAsia="es-MX"/>
        </w:rPr>
        <w:t xml:space="preserve">Reforma según </w:t>
      </w:r>
      <w:r w:rsidRPr="001A76E9">
        <w:rPr>
          <w:rFonts w:ascii="Arial" w:hAnsi="Arial" w:cs="Arial"/>
          <w:bCs/>
          <w:color w:val="000000"/>
          <w:sz w:val="18"/>
          <w:szCs w:val="18"/>
          <w:vertAlign w:val="superscript"/>
          <w:lang w:val="es-MX" w:eastAsia="es-MX"/>
        </w:rPr>
        <w:t>decreto número 872</w:t>
      </w:r>
      <w:r w:rsidR="003B1AD1" w:rsidRPr="001A76E9">
        <w:rPr>
          <w:rFonts w:ascii="Arial" w:hAnsi="Arial" w:cs="Arial"/>
          <w:bCs/>
          <w:color w:val="000000"/>
          <w:sz w:val="18"/>
          <w:szCs w:val="18"/>
          <w:vertAlign w:val="superscript"/>
          <w:lang w:val="es-MX" w:eastAsia="es-MX"/>
        </w:rPr>
        <w:t xml:space="preserve"> PPOE </w:t>
      </w:r>
      <w:r w:rsidRPr="001A76E9">
        <w:rPr>
          <w:rFonts w:ascii="Arial" w:hAnsi="Arial" w:cs="Arial"/>
          <w:bCs/>
          <w:color w:val="000000"/>
          <w:sz w:val="18"/>
          <w:szCs w:val="18"/>
          <w:vertAlign w:val="superscript"/>
          <w:lang w:val="es-MX" w:eastAsia="es-MX"/>
        </w:rPr>
        <w:t>Extra del 30 de diciembre del 2019)</w:t>
      </w:r>
    </w:p>
    <w:p w14:paraId="572531CD" w14:textId="3AA3845A" w:rsidR="003B1AD1" w:rsidRPr="001A76E9" w:rsidRDefault="003B1AD1" w:rsidP="00D96D99">
      <w:pPr>
        <w:autoSpaceDE w:val="0"/>
        <w:autoSpaceDN w:val="0"/>
        <w:adjustRightInd w:val="0"/>
        <w:jc w:val="both"/>
        <w:rPr>
          <w:rFonts w:ascii="Arial" w:hAnsi="Arial" w:cs="Arial"/>
          <w:b/>
          <w:bCs/>
          <w:color w:val="000000"/>
          <w:sz w:val="18"/>
          <w:szCs w:val="18"/>
          <w:lang w:val="es-MX" w:eastAsia="es-MX"/>
        </w:rPr>
      </w:pPr>
    </w:p>
    <w:p w14:paraId="2E194E82" w14:textId="07116430" w:rsidR="0091061A" w:rsidRPr="001A76E9" w:rsidRDefault="0091061A" w:rsidP="00D96D99">
      <w:pPr>
        <w:autoSpaceDE w:val="0"/>
        <w:autoSpaceDN w:val="0"/>
        <w:adjustRightInd w:val="0"/>
        <w:jc w:val="both"/>
        <w:rPr>
          <w:rFonts w:ascii="Arial" w:hAnsi="Arial" w:cs="Arial"/>
          <w:b/>
          <w:bCs/>
          <w:color w:val="000000"/>
          <w:sz w:val="18"/>
          <w:szCs w:val="18"/>
          <w:vertAlign w:val="superscript"/>
          <w:lang w:val="es-MX" w:eastAsia="es-MX"/>
        </w:rPr>
      </w:pPr>
      <w:r w:rsidRPr="001A76E9">
        <w:rPr>
          <w:rFonts w:ascii="Arial" w:hAnsi="Arial" w:cs="Arial"/>
          <w:b/>
          <w:bCs/>
          <w:color w:val="000000"/>
          <w:sz w:val="18"/>
          <w:szCs w:val="18"/>
          <w:lang w:val="es-MX" w:eastAsia="es-MX"/>
        </w:rPr>
        <w:t xml:space="preserve">ARTÍCULO 21 Quáter.- </w:t>
      </w:r>
      <w:r w:rsidRPr="001A76E9">
        <w:rPr>
          <w:rFonts w:ascii="Arial" w:hAnsi="Arial" w:cs="Arial"/>
          <w:color w:val="000000"/>
          <w:sz w:val="18"/>
          <w:szCs w:val="18"/>
          <w:lang w:val="es-MX" w:eastAsia="es-MX"/>
        </w:rPr>
        <w:t xml:space="preserve">Se otorgará permiso de un día al año con goce de sueldo a las y los trabajadores, para realizarse estudios de mastografía, ginecología, próstata, o algún otro, con el fin de prevenir todo tipo de cáncer. Para lo cual deberán presentar comprobante médico que acredite la realización de los mismos. </w:t>
      </w:r>
      <w:r w:rsidRPr="001A76E9">
        <w:rPr>
          <w:rFonts w:ascii="Arial" w:hAnsi="Arial" w:cs="Arial"/>
          <w:color w:val="000000"/>
          <w:sz w:val="18"/>
          <w:szCs w:val="18"/>
          <w:vertAlign w:val="superscript"/>
          <w:lang w:val="es-MX" w:eastAsia="es-MX"/>
        </w:rPr>
        <w:t>(Adición según Decreto No. 1607 PPOE Onceava Sección de fecha 05-09-2020)</w:t>
      </w:r>
    </w:p>
    <w:p w14:paraId="518223A5" w14:textId="11F74B05" w:rsidR="0091061A" w:rsidRPr="001A76E9" w:rsidRDefault="0091061A" w:rsidP="00D96D99">
      <w:pPr>
        <w:autoSpaceDE w:val="0"/>
        <w:autoSpaceDN w:val="0"/>
        <w:adjustRightInd w:val="0"/>
        <w:jc w:val="both"/>
        <w:rPr>
          <w:rFonts w:ascii="Arial" w:hAnsi="Arial" w:cs="Arial"/>
          <w:b/>
          <w:bCs/>
          <w:color w:val="000000"/>
          <w:sz w:val="18"/>
          <w:szCs w:val="18"/>
          <w:lang w:val="es-MX" w:eastAsia="es-MX"/>
        </w:rPr>
      </w:pPr>
    </w:p>
    <w:p w14:paraId="5705C313" w14:textId="4FAC1CBE" w:rsidR="00737F2C" w:rsidRPr="001A76E9" w:rsidRDefault="00737F2C" w:rsidP="00D96D99">
      <w:pPr>
        <w:autoSpaceDE w:val="0"/>
        <w:autoSpaceDN w:val="0"/>
        <w:adjustRightInd w:val="0"/>
        <w:jc w:val="both"/>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 xml:space="preserve">ARTÍCULO 21 Quinquies.- </w:t>
      </w:r>
      <w:r w:rsidRPr="001A76E9">
        <w:rPr>
          <w:rFonts w:ascii="Arial" w:hAnsi="Arial" w:cs="Arial"/>
          <w:color w:val="000000"/>
          <w:sz w:val="18"/>
          <w:szCs w:val="18"/>
          <w:lang w:val="es-MX" w:eastAsia="es-MX"/>
        </w:rPr>
        <w:t xml:space="preserve">Se otorgará a las y los empleados, permiso de un día al año con goce de sueldo íntegro, que acudan voluntariamente y de forma altruista a donar sangre. Para tal efecto, deberán presentar constancia expedida por la institución de salud, hospital, clínica o banco de sangre, a la cual se haya acudido a realizar la donación. </w:t>
      </w:r>
      <w:r w:rsidRPr="001A76E9">
        <w:rPr>
          <w:rFonts w:ascii="Arial" w:hAnsi="Arial" w:cs="Arial"/>
          <w:color w:val="000000"/>
          <w:sz w:val="18"/>
          <w:szCs w:val="18"/>
          <w:vertAlign w:val="superscript"/>
          <w:lang w:val="es-MX" w:eastAsia="es-MX"/>
        </w:rPr>
        <w:t>(Adición según Decreto No. 1607 PPOE Onceava Sección de fecha 05-09-2020)</w:t>
      </w:r>
    </w:p>
    <w:p w14:paraId="58809045" w14:textId="014FDD65" w:rsidR="00737F2C" w:rsidRPr="001A76E9" w:rsidRDefault="00737F2C" w:rsidP="00D96D99">
      <w:pPr>
        <w:autoSpaceDE w:val="0"/>
        <w:autoSpaceDN w:val="0"/>
        <w:adjustRightInd w:val="0"/>
        <w:jc w:val="both"/>
        <w:rPr>
          <w:rFonts w:ascii="Arial" w:hAnsi="Arial" w:cs="Arial"/>
          <w:b/>
          <w:bCs/>
          <w:color w:val="000000"/>
          <w:sz w:val="18"/>
          <w:szCs w:val="18"/>
          <w:lang w:val="es-MX" w:eastAsia="es-MX"/>
        </w:rPr>
      </w:pPr>
    </w:p>
    <w:p w14:paraId="6FED1280" w14:textId="02D1B656" w:rsidR="00206D91" w:rsidRPr="001A76E9" w:rsidRDefault="00206D91" w:rsidP="00D96D99">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eastAsia="es-MX"/>
        </w:rPr>
        <w:t xml:space="preserve">ARTÍCUO 21 Sexies.- </w:t>
      </w:r>
      <w:r w:rsidRPr="001A76E9">
        <w:rPr>
          <w:rFonts w:ascii="Arial" w:hAnsi="Arial" w:cs="Arial"/>
          <w:color w:val="000000"/>
          <w:sz w:val="18"/>
          <w:szCs w:val="18"/>
          <w:lang w:eastAsia="es-MX"/>
        </w:rPr>
        <w:t xml:space="preserve">Se otorgará a las y los empleados, permiso de un día al año con goce de sueldo íntegro, para que acudan a realizarse estudios médicos generales y de especialidad, con el fin de prevenir y evitar enfermedades crónico </w:t>
      </w:r>
      <w:r w:rsidRPr="001A76E9">
        <w:rPr>
          <w:rFonts w:ascii="Arial" w:hAnsi="Arial" w:cs="Arial"/>
          <w:color w:val="000000"/>
          <w:sz w:val="18"/>
          <w:szCs w:val="18"/>
          <w:lang w:eastAsia="es-MX"/>
        </w:rPr>
        <w:lastRenderedPageBreak/>
        <w:t>degenerativas. Para lo cual deberán presentar comprobante médico que acredite la realización de los mismos</w:t>
      </w:r>
      <w:r w:rsidR="00185841" w:rsidRPr="001A76E9">
        <w:rPr>
          <w:rFonts w:ascii="Arial" w:hAnsi="Arial" w:cs="Arial"/>
          <w:color w:val="000000"/>
          <w:sz w:val="18"/>
          <w:szCs w:val="18"/>
          <w:lang w:eastAsia="es-MX"/>
        </w:rPr>
        <w:t>.</w:t>
      </w:r>
      <w:r w:rsidRPr="001A76E9">
        <w:rPr>
          <w:rFonts w:ascii="Arial" w:hAnsi="Arial" w:cs="Arial"/>
          <w:color w:val="000000"/>
          <w:sz w:val="18"/>
          <w:szCs w:val="18"/>
          <w:vertAlign w:val="superscript"/>
          <w:lang w:eastAsia="es-MX"/>
        </w:rPr>
        <w:t>.</w:t>
      </w:r>
      <w:r w:rsidR="00185841" w:rsidRPr="001A76E9">
        <w:rPr>
          <w:rFonts w:ascii="Arial" w:hAnsi="Arial" w:cs="Arial"/>
          <w:color w:val="000000"/>
          <w:sz w:val="18"/>
          <w:szCs w:val="18"/>
          <w:vertAlign w:val="superscript"/>
          <w:lang w:eastAsia="es-MX"/>
        </w:rPr>
        <w:t xml:space="preserve"> (Adición según Decreto No. 2275 PPOE Décimo Octava Sección de fecha 13-03-2021)</w:t>
      </w:r>
    </w:p>
    <w:p w14:paraId="129DE8BB" w14:textId="77777777" w:rsidR="00206D91" w:rsidRPr="001A76E9" w:rsidRDefault="00206D91" w:rsidP="00D96D99">
      <w:pPr>
        <w:autoSpaceDE w:val="0"/>
        <w:autoSpaceDN w:val="0"/>
        <w:adjustRightInd w:val="0"/>
        <w:jc w:val="both"/>
        <w:rPr>
          <w:rFonts w:ascii="Arial" w:hAnsi="Arial" w:cs="Arial"/>
          <w:b/>
          <w:bCs/>
          <w:color w:val="000000"/>
          <w:sz w:val="18"/>
          <w:szCs w:val="18"/>
          <w:lang w:val="es-MX" w:eastAsia="es-MX"/>
        </w:rPr>
      </w:pPr>
    </w:p>
    <w:p w14:paraId="48F46D8C" w14:textId="77777777" w:rsidR="003926FA" w:rsidRPr="001A76E9" w:rsidRDefault="003926FA" w:rsidP="00D96D99">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22.- </w:t>
      </w:r>
      <w:r w:rsidRPr="001A76E9">
        <w:rPr>
          <w:rFonts w:ascii="Arial" w:hAnsi="Arial" w:cs="Arial"/>
          <w:color w:val="000000"/>
          <w:sz w:val="18"/>
          <w:szCs w:val="18"/>
          <w:lang w:val="es-MX" w:eastAsia="es-MX"/>
        </w:rPr>
        <w:t>Serán días de descanso obligatorio los que señala el calendario oficial.</w:t>
      </w:r>
    </w:p>
    <w:p w14:paraId="641B7929" w14:textId="77777777" w:rsidR="003B1AD1" w:rsidRPr="001A76E9" w:rsidRDefault="003B1AD1" w:rsidP="00D96D99">
      <w:pPr>
        <w:autoSpaceDE w:val="0"/>
        <w:autoSpaceDN w:val="0"/>
        <w:adjustRightInd w:val="0"/>
        <w:jc w:val="both"/>
        <w:rPr>
          <w:rFonts w:ascii="Arial" w:hAnsi="Arial" w:cs="Arial"/>
          <w:b/>
          <w:bCs/>
          <w:color w:val="000000"/>
          <w:sz w:val="18"/>
          <w:szCs w:val="18"/>
          <w:lang w:val="es-MX" w:eastAsia="es-MX"/>
        </w:rPr>
      </w:pPr>
    </w:p>
    <w:p w14:paraId="0D0409EA" w14:textId="77777777" w:rsidR="003926FA" w:rsidRPr="001A76E9" w:rsidRDefault="003926FA" w:rsidP="00D96D99">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23.- </w:t>
      </w:r>
      <w:r w:rsidRPr="001A76E9">
        <w:rPr>
          <w:rFonts w:ascii="Arial" w:hAnsi="Arial" w:cs="Arial"/>
          <w:color w:val="000000"/>
          <w:sz w:val="18"/>
          <w:szCs w:val="18"/>
          <w:lang w:val="es-MX" w:eastAsia="es-MX"/>
        </w:rPr>
        <w:t>Los empleados que tengan más de seis meses consecutivos de servicios,</w:t>
      </w:r>
      <w:r w:rsidR="00D96D9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disfrutarán de diez días de vacaciones cada semestre en las fechas que se señalen al efecto,</w:t>
      </w:r>
      <w:r w:rsidR="00D96D9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estableciéndose guardias para la tramitación de los asuntos urgentes en las oficinas que, por</w:t>
      </w:r>
      <w:r w:rsidR="00D96D9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razones del servicio lo requieran, las que serán cubiertas preferentemente por quienes no tuvieren</w:t>
      </w:r>
      <w:r w:rsidR="00D96D9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derecho a ellas.</w:t>
      </w:r>
    </w:p>
    <w:p w14:paraId="6EFD1EB0" w14:textId="77777777" w:rsidR="00BB400C" w:rsidRPr="001A76E9" w:rsidRDefault="00BB400C" w:rsidP="00D96D99">
      <w:pPr>
        <w:autoSpaceDE w:val="0"/>
        <w:autoSpaceDN w:val="0"/>
        <w:adjustRightInd w:val="0"/>
        <w:jc w:val="both"/>
        <w:rPr>
          <w:rFonts w:ascii="Arial" w:hAnsi="Arial" w:cs="Arial"/>
          <w:color w:val="000000"/>
          <w:sz w:val="18"/>
          <w:szCs w:val="18"/>
          <w:lang w:val="es-MX" w:eastAsia="es-MX"/>
        </w:rPr>
      </w:pPr>
    </w:p>
    <w:p w14:paraId="7F8F271E" w14:textId="77777777" w:rsidR="003926FA" w:rsidRPr="001A76E9" w:rsidRDefault="003926FA" w:rsidP="00D96D99">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Cuando por cualquier circunstancia el empleado no pudiere hacer uso de sus vacaciones en el</w:t>
      </w:r>
      <w:r w:rsidR="00D96D9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período que le corresponde, podrá hacerlo dentro de los veinte días siguientes a la fecha en que</w:t>
      </w:r>
      <w:r w:rsidR="00D96D9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haya desaparecido la causa del impedimento. En todo caso, los empleados con derecho a</w:t>
      </w:r>
      <w:r w:rsidR="001C4EEE"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vacaciones que por necesidades del servicio laboren ese periodo y no disfruten de ellas tendrán</w:t>
      </w:r>
      <w:r w:rsidR="001C4EEE"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derecho a doble pago de sueldo.</w:t>
      </w:r>
    </w:p>
    <w:p w14:paraId="31DC9A5E" w14:textId="77777777" w:rsidR="00BB400C" w:rsidRPr="001A76E9" w:rsidRDefault="00BB400C" w:rsidP="003926FA">
      <w:pPr>
        <w:autoSpaceDE w:val="0"/>
        <w:autoSpaceDN w:val="0"/>
        <w:adjustRightInd w:val="0"/>
        <w:rPr>
          <w:rFonts w:ascii="Arial" w:hAnsi="Arial" w:cs="Arial"/>
          <w:b/>
          <w:bCs/>
          <w:color w:val="000000"/>
          <w:sz w:val="18"/>
          <w:szCs w:val="18"/>
          <w:lang w:val="es-MX" w:eastAsia="es-MX"/>
        </w:rPr>
      </w:pPr>
    </w:p>
    <w:p w14:paraId="771AD459" w14:textId="77777777" w:rsidR="003926FA" w:rsidRPr="001A76E9" w:rsidRDefault="003926FA" w:rsidP="001C4EEE">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24.- </w:t>
      </w:r>
      <w:r w:rsidRPr="001A76E9">
        <w:rPr>
          <w:rFonts w:ascii="Arial" w:hAnsi="Arial" w:cs="Arial"/>
          <w:color w:val="000000"/>
          <w:sz w:val="18"/>
          <w:szCs w:val="18"/>
          <w:lang w:val="es-MX" w:eastAsia="es-MX"/>
        </w:rPr>
        <w:t>Durante las horas de trabajo, los empleados tendrán obligación de desarrollar</w:t>
      </w:r>
      <w:r w:rsidR="001C4EEE"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las actividades sociales y culturales que fueren compatibles con sus aptitudes, edad y condición</w:t>
      </w:r>
      <w:r w:rsidR="001C4EEE"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salud, cuando así lo disponga el Funcionario que corresponda.</w:t>
      </w:r>
    </w:p>
    <w:p w14:paraId="5B51501E" w14:textId="77777777" w:rsidR="00BB400C" w:rsidRPr="001A76E9" w:rsidRDefault="00BB400C" w:rsidP="003926FA">
      <w:pPr>
        <w:autoSpaceDE w:val="0"/>
        <w:autoSpaceDN w:val="0"/>
        <w:adjustRightInd w:val="0"/>
        <w:rPr>
          <w:rFonts w:ascii="Arial" w:hAnsi="Arial" w:cs="Arial"/>
          <w:b/>
          <w:bCs/>
          <w:color w:val="000000"/>
          <w:sz w:val="18"/>
          <w:szCs w:val="18"/>
          <w:lang w:val="es-MX" w:eastAsia="es-MX"/>
        </w:rPr>
      </w:pPr>
    </w:p>
    <w:p w14:paraId="597B7D6B" w14:textId="77777777" w:rsidR="003926FA" w:rsidRPr="001A76E9" w:rsidRDefault="003926FA" w:rsidP="00BB400C">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CAPITULO TERCERO.</w:t>
      </w:r>
    </w:p>
    <w:p w14:paraId="718748A3" w14:textId="77777777" w:rsidR="003926FA" w:rsidRPr="001A76E9" w:rsidRDefault="003926FA" w:rsidP="00BB400C">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DE LOS SUELDOS.</w:t>
      </w:r>
    </w:p>
    <w:p w14:paraId="6DFA7C17" w14:textId="77777777" w:rsidR="00BB400C" w:rsidRPr="001A76E9" w:rsidRDefault="00BB400C" w:rsidP="003926FA">
      <w:pPr>
        <w:autoSpaceDE w:val="0"/>
        <w:autoSpaceDN w:val="0"/>
        <w:adjustRightInd w:val="0"/>
        <w:rPr>
          <w:rFonts w:ascii="Arial" w:hAnsi="Arial" w:cs="Arial"/>
          <w:b/>
          <w:bCs/>
          <w:color w:val="000000"/>
          <w:sz w:val="18"/>
          <w:szCs w:val="18"/>
          <w:lang w:val="es-MX" w:eastAsia="es-MX"/>
        </w:rPr>
      </w:pPr>
    </w:p>
    <w:p w14:paraId="082C794D" w14:textId="77777777" w:rsidR="008E3171" w:rsidRPr="001A76E9" w:rsidRDefault="003926FA" w:rsidP="00FB3E8A">
      <w:pPr>
        <w:autoSpaceDE w:val="0"/>
        <w:autoSpaceDN w:val="0"/>
        <w:adjustRightInd w:val="0"/>
        <w:jc w:val="both"/>
        <w:rPr>
          <w:rFonts w:ascii="Arial" w:hAnsi="Arial" w:cs="Arial"/>
          <w:color w:val="000000"/>
          <w:sz w:val="18"/>
          <w:szCs w:val="18"/>
          <w:lang w:eastAsia="es-MX"/>
        </w:rPr>
      </w:pPr>
      <w:r w:rsidRPr="001A76E9">
        <w:rPr>
          <w:rFonts w:ascii="Arial" w:hAnsi="Arial" w:cs="Arial"/>
          <w:b/>
          <w:bCs/>
          <w:color w:val="000000"/>
          <w:sz w:val="18"/>
          <w:szCs w:val="18"/>
          <w:lang w:val="es-MX" w:eastAsia="es-MX"/>
        </w:rPr>
        <w:t xml:space="preserve">ARTICULO 25.- </w:t>
      </w:r>
      <w:r w:rsidR="008E3171" w:rsidRPr="001A76E9">
        <w:rPr>
          <w:rFonts w:ascii="Arial" w:hAnsi="Arial" w:cs="Arial"/>
          <w:color w:val="000000"/>
          <w:sz w:val="18"/>
          <w:szCs w:val="18"/>
          <w:lang w:eastAsia="es-MX"/>
        </w:rPr>
        <w:t>Se denomina sueldo, a la retribución que debe pagarse a los trabajadores al servicio del Estado, por sus servicios prestados. }</w:t>
      </w:r>
    </w:p>
    <w:p w14:paraId="13B2F205" w14:textId="77777777" w:rsidR="008E3171" w:rsidRPr="001A76E9" w:rsidRDefault="008E3171" w:rsidP="00FB3E8A">
      <w:pPr>
        <w:autoSpaceDE w:val="0"/>
        <w:autoSpaceDN w:val="0"/>
        <w:adjustRightInd w:val="0"/>
        <w:jc w:val="both"/>
        <w:rPr>
          <w:rFonts w:ascii="Arial" w:hAnsi="Arial" w:cs="Arial"/>
          <w:color w:val="000000"/>
          <w:sz w:val="18"/>
          <w:szCs w:val="18"/>
          <w:lang w:eastAsia="es-MX"/>
        </w:rPr>
      </w:pPr>
    </w:p>
    <w:p w14:paraId="3D776755" w14:textId="6B3B3064" w:rsidR="003926FA" w:rsidRPr="001A76E9" w:rsidRDefault="008E3171" w:rsidP="00FB3E8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eastAsia="es-MX"/>
        </w:rPr>
        <w:t xml:space="preserve">Por compensación se entenderá a la retribución que se añade al sueldo del trabajador al servicio del Estado, por desempeñar labores o tareas conexas o complementarias a su labor principal. </w:t>
      </w:r>
      <w:r w:rsidRPr="001A76E9">
        <w:rPr>
          <w:rFonts w:ascii="Arial" w:hAnsi="Arial" w:cs="Arial"/>
          <w:color w:val="000000"/>
          <w:sz w:val="18"/>
          <w:szCs w:val="18"/>
          <w:vertAlign w:val="superscript"/>
          <w:lang w:eastAsia="es-MX"/>
        </w:rPr>
        <w:t>(Reforma según Decreto No. 2272 PPOE Décimo Octava Sección de fecha 13-03-2021)</w:t>
      </w:r>
    </w:p>
    <w:p w14:paraId="28C3EDCA" w14:textId="6F0219BE" w:rsidR="00BB400C" w:rsidRPr="001A76E9" w:rsidRDefault="00BB400C" w:rsidP="00FB3E8A">
      <w:pPr>
        <w:autoSpaceDE w:val="0"/>
        <w:autoSpaceDN w:val="0"/>
        <w:adjustRightInd w:val="0"/>
        <w:jc w:val="both"/>
        <w:rPr>
          <w:rFonts w:ascii="Arial" w:hAnsi="Arial" w:cs="Arial"/>
          <w:b/>
          <w:bCs/>
          <w:color w:val="000000"/>
          <w:sz w:val="18"/>
          <w:szCs w:val="18"/>
          <w:lang w:val="es-MX" w:eastAsia="es-MX"/>
        </w:rPr>
      </w:pPr>
    </w:p>
    <w:p w14:paraId="23A367CA" w14:textId="77777777" w:rsidR="0037543E" w:rsidRPr="001A76E9" w:rsidRDefault="0035626E" w:rsidP="00FB3E8A">
      <w:pPr>
        <w:autoSpaceDE w:val="0"/>
        <w:autoSpaceDN w:val="0"/>
        <w:adjustRightInd w:val="0"/>
        <w:jc w:val="both"/>
        <w:rPr>
          <w:rFonts w:ascii="Arial" w:hAnsi="Arial" w:cs="Arial"/>
          <w:color w:val="000000"/>
          <w:sz w:val="18"/>
          <w:szCs w:val="18"/>
          <w:lang w:eastAsia="es-MX"/>
        </w:rPr>
      </w:pPr>
      <w:r w:rsidRPr="001A76E9">
        <w:rPr>
          <w:rFonts w:ascii="Arial" w:hAnsi="Arial" w:cs="Arial"/>
          <w:b/>
          <w:bCs/>
          <w:color w:val="000000"/>
          <w:sz w:val="18"/>
          <w:szCs w:val="18"/>
          <w:lang w:eastAsia="es-MX"/>
        </w:rPr>
        <w:t>ARTÍCULO 25 Bis.-</w:t>
      </w:r>
      <w:r w:rsidRPr="001A76E9">
        <w:rPr>
          <w:rFonts w:ascii="Arial" w:hAnsi="Arial" w:cs="Arial"/>
          <w:color w:val="000000"/>
          <w:sz w:val="18"/>
          <w:szCs w:val="18"/>
          <w:lang w:eastAsia="es-MX"/>
        </w:rPr>
        <w:t xml:space="preserve"> Los empleados podrán desempeña</w:t>
      </w:r>
      <w:r w:rsidR="0037543E" w:rsidRPr="001A76E9">
        <w:rPr>
          <w:rFonts w:ascii="Arial" w:hAnsi="Arial" w:cs="Arial"/>
          <w:color w:val="000000"/>
          <w:sz w:val="18"/>
          <w:szCs w:val="18"/>
          <w:lang w:eastAsia="es-MX"/>
        </w:rPr>
        <w:t>r</w:t>
      </w:r>
      <w:r w:rsidRPr="001A76E9">
        <w:rPr>
          <w:rFonts w:ascii="Arial" w:hAnsi="Arial" w:cs="Arial"/>
          <w:color w:val="000000"/>
          <w:sz w:val="18"/>
          <w:szCs w:val="18"/>
          <w:lang w:eastAsia="es-MX"/>
        </w:rPr>
        <w:t xml:space="preserve"> labores o tareas conexas o complementarias a su labor principal, por lo cual podrán recibir la compensación salarial correspondiente. </w:t>
      </w:r>
    </w:p>
    <w:p w14:paraId="573AA3AE" w14:textId="77777777" w:rsidR="0037543E" w:rsidRPr="001A76E9" w:rsidRDefault="0037543E" w:rsidP="00FB3E8A">
      <w:pPr>
        <w:autoSpaceDE w:val="0"/>
        <w:autoSpaceDN w:val="0"/>
        <w:adjustRightInd w:val="0"/>
        <w:jc w:val="both"/>
        <w:rPr>
          <w:rFonts w:ascii="Arial" w:hAnsi="Arial" w:cs="Arial"/>
          <w:color w:val="000000"/>
          <w:sz w:val="18"/>
          <w:szCs w:val="18"/>
          <w:lang w:eastAsia="es-MX"/>
        </w:rPr>
      </w:pPr>
    </w:p>
    <w:p w14:paraId="3EA28AEE" w14:textId="4ED18726" w:rsidR="0035626E" w:rsidRPr="001A76E9" w:rsidRDefault="0035626E" w:rsidP="00FB3E8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eastAsia="es-MX"/>
        </w:rPr>
        <w:t>Para los efectos del párrafo anterior, se entenderán como labores o tareas conexas o complementarias, aquellas relacionadas permanente y directamente con las que estén pactadas en los contratos individuales y colectivos de trabajo o, en su caso, las que habitualmente realice el trabajador.</w:t>
      </w:r>
    </w:p>
    <w:p w14:paraId="51A5B718" w14:textId="6C924826" w:rsidR="0035626E" w:rsidRPr="001A76E9" w:rsidRDefault="0037543E" w:rsidP="00FB3E8A">
      <w:pPr>
        <w:autoSpaceDE w:val="0"/>
        <w:autoSpaceDN w:val="0"/>
        <w:adjustRightInd w:val="0"/>
        <w:jc w:val="both"/>
        <w:rPr>
          <w:rFonts w:ascii="Arial" w:hAnsi="Arial" w:cs="Arial"/>
          <w:b/>
          <w:bCs/>
          <w:color w:val="000000"/>
          <w:sz w:val="18"/>
          <w:szCs w:val="18"/>
          <w:lang w:val="es-MX" w:eastAsia="es-MX"/>
        </w:rPr>
      </w:pPr>
      <w:r w:rsidRPr="001A76E9">
        <w:rPr>
          <w:rFonts w:ascii="Arial" w:hAnsi="Arial" w:cs="Arial"/>
          <w:color w:val="000000"/>
          <w:sz w:val="18"/>
          <w:szCs w:val="18"/>
          <w:vertAlign w:val="superscript"/>
          <w:lang w:eastAsia="es-MX"/>
        </w:rPr>
        <w:t>(</w:t>
      </w:r>
      <w:r w:rsidR="00770E71" w:rsidRPr="001A76E9">
        <w:rPr>
          <w:rFonts w:ascii="Arial" w:hAnsi="Arial" w:cs="Arial"/>
          <w:color w:val="000000"/>
          <w:sz w:val="18"/>
          <w:szCs w:val="18"/>
          <w:vertAlign w:val="superscript"/>
          <w:lang w:eastAsia="es-MX"/>
        </w:rPr>
        <w:t>Adición</w:t>
      </w:r>
      <w:r w:rsidRPr="001A76E9">
        <w:rPr>
          <w:rFonts w:ascii="Arial" w:hAnsi="Arial" w:cs="Arial"/>
          <w:color w:val="000000"/>
          <w:sz w:val="18"/>
          <w:szCs w:val="18"/>
          <w:vertAlign w:val="superscript"/>
          <w:lang w:eastAsia="es-MX"/>
        </w:rPr>
        <w:t xml:space="preserve"> según Decreto No. 2272 PPOE Décimo Octava Sección de fecha 13-03-2021)</w:t>
      </w:r>
    </w:p>
    <w:p w14:paraId="7C07BB15" w14:textId="77777777" w:rsidR="00222D8C" w:rsidRPr="001A76E9" w:rsidRDefault="00222D8C" w:rsidP="00FB3E8A">
      <w:pPr>
        <w:autoSpaceDE w:val="0"/>
        <w:autoSpaceDN w:val="0"/>
        <w:adjustRightInd w:val="0"/>
        <w:jc w:val="both"/>
        <w:rPr>
          <w:rFonts w:ascii="Arial" w:hAnsi="Arial" w:cs="Arial"/>
          <w:b/>
          <w:bCs/>
          <w:color w:val="000000"/>
          <w:sz w:val="18"/>
          <w:szCs w:val="18"/>
          <w:lang w:val="es-MX" w:eastAsia="es-MX"/>
        </w:rPr>
      </w:pPr>
    </w:p>
    <w:p w14:paraId="7F8623EA" w14:textId="116C1FAC" w:rsidR="003926FA" w:rsidRPr="001A76E9" w:rsidRDefault="003926FA" w:rsidP="00FB3E8A">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26.- </w:t>
      </w:r>
      <w:r w:rsidRPr="001A76E9">
        <w:rPr>
          <w:rFonts w:ascii="Arial" w:hAnsi="Arial" w:cs="Arial"/>
          <w:color w:val="000000"/>
          <w:sz w:val="18"/>
          <w:szCs w:val="18"/>
          <w:lang w:val="es-MX" w:eastAsia="es-MX"/>
        </w:rPr>
        <w:t>El sueldo será uniforme para cada una de las categorías de empleados de base</w:t>
      </w:r>
      <w:r w:rsidR="00FB3E8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señaladas en esta Ley y será fijado libremente por el Estado en los Presupuestos</w:t>
      </w:r>
      <w:r w:rsidR="00FB3E8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 xml:space="preserve"> de Egresos</w:t>
      </w:r>
      <w:r w:rsidR="00FB3E8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 xml:space="preserve">respectivos, tomándose en cuenta las </w:t>
      </w:r>
      <w:r w:rsidRPr="001A76E9">
        <w:rPr>
          <w:rFonts w:ascii="Arial" w:hAnsi="Arial" w:cs="Arial"/>
          <w:color w:val="000000"/>
          <w:sz w:val="18"/>
          <w:szCs w:val="18"/>
          <w:lang w:val="es-MX" w:eastAsia="es-MX"/>
        </w:rPr>
        <w:lastRenderedPageBreak/>
        <w:t>diferencias que resulten del distinto costo de la vida e</w:t>
      </w:r>
      <w:r w:rsidR="00FB3E8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insalubridad en las diversas zonas de prestación del servicio; así como la naturaleza del trabajo</w:t>
      </w:r>
      <w:r w:rsidR="00FB3E8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los empleados que tienen el carácter de profesionistas.</w:t>
      </w:r>
    </w:p>
    <w:p w14:paraId="581CB76D" w14:textId="77777777" w:rsidR="00BB400C" w:rsidRPr="001A76E9" w:rsidRDefault="00BB400C" w:rsidP="00FB3E8A">
      <w:pPr>
        <w:autoSpaceDE w:val="0"/>
        <w:autoSpaceDN w:val="0"/>
        <w:adjustRightInd w:val="0"/>
        <w:jc w:val="both"/>
        <w:rPr>
          <w:rFonts w:ascii="Arial" w:hAnsi="Arial" w:cs="Arial"/>
          <w:b/>
          <w:bCs/>
          <w:color w:val="000000"/>
          <w:sz w:val="18"/>
          <w:szCs w:val="18"/>
          <w:lang w:val="es-MX" w:eastAsia="es-MX"/>
        </w:rPr>
      </w:pPr>
    </w:p>
    <w:p w14:paraId="60B5AE55" w14:textId="77777777" w:rsidR="003926FA" w:rsidRPr="001A76E9" w:rsidRDefault="003926FA" w:rsidP="00FB3E8A">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27.- </w:t>
      </w:r>
      <w:r w:rsidRPr="001A76E9">
        <w:rPr>
          <w:rFonts w:ascii="Arial" w:hAnsi="Arial" w:cs="Arial"/>
          <w:color w:val="000000"/>
          <w:sz w:val="18"/>
          <w:szCs w:val="18"/>
          <w:lang w:val="es-MX" w:eastAsia="es-MX"/>
        </w:rPr>
        <w:t>El sueldo uniforme fijado en los términos del artículo anterior, no podrá</w:t>
      </w:r>
      <w:r w:rsidR="00FB3E8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modificarse atendiendo a condiciones de edad, sexo o nacionalidad.</w:t>
      </w:r>
    </w:p>
    <w:p w14:paraId="34EDD5A3" w14:textId="78019031" w:rsidR="00BB400C" w:rsidRPr="001A76E9" w:rsidRDefault="00BB400C" w:rsidP="00FB3E8A">
      <w:pPr>
        <w:autoSpaceDE w:val="0"/>
        <w:autoSpaceDN w:val="0"/>
        <w:adjustRightInd w:val="0"/>
        <w:jc w:val="both"/>
        <w:rPr>
          <w:rFonts w:ascii="Arial" w:hAnsi="Arial" w:cs="Arial"/>
          <w:b/>
          <w:bCs/>
          <w:color w:val="000000"/>
          <w:sz w:val="18"/>
          <w:szCs w:val="18"/>
          <w:lang w:val="es-MX" w:eastAsia="es-MX"/>
        </w:rPr>
      </w:pPr>
    </w:p>
    <w:p w14:paraId="6F05A29B" w14:textId="606D4C2F" w:rsidR="00DA2648" w:rsidRPr="001A76E9" w:rsidRDefault="00DA2648" w:rsidP="00FB3E8A">
      <w:pPr>
        <w:autoSpaceDE w:val="0"/>
        <w:autoSpaceDN w:val="0"/>
        <w:adjustRightInd w:val="0"/>
        <w:jc w:val="both"/>
        <w:rPr>
          <w:rFonts w:ascii="Arial" w:hAnsi="Arial" w:cs="Arial"/>
          <w:b/>
          <w:bCs/>
          <w:color w:val="000000"/>
          <w:sz w:val="18"/>
          <w:szCs w:val="18"/>
          <w:vertAlign w:val="superscript"/>
          <w:lang w:val="es-MX" w:eastAsia="es-MX"/>
        </w:rPr>
      </w:pPr>
      <w:r w:rsidRPr="001A76E9">
        <w:rPr>
          <w:rFonts w:ascii="Arial" w:hAnsi="Arial" w:cs="Arial"/>
          <w:b/>
          <w:bCs/>
          <w:color w:val="000000"/>
          <w:sz w:val="18"/>
          <w:szCs w:val="18"/>
          <w:lang w:val="es-MX" w:eastAsia="es-MX"/>
        </w:rPr>
        <w:t xml:space="preserve">ARTÍCULO 27 BIS.- </w:t>
      </w:r>
      <w:r w:rsidRPr="001A76E9">
        <w:rPr>
          <w:rFonts w:ascii="Arial" w:hAnsi="Arial" w:cs="Arial"/>
          <w:color w:val="000000"/>
          <w:sz w:val="18"/>
          <w:szCs w:val="18"/>
          <w:lang w:val="es-MX" w:eastAsia="es-MX"/>
        </w:rPr>
        <w:t xml:space="preserve">En caso de declaratoria de emergencia sanitaria, durante el tiempo que ésta dure, los empleados que desarrollen tareas relacionadas con la atención médica de la enfermedad que haya originado la emergencia sanitaria, gozarán de una compensación mensual, cuyo monto será del veinte por ciento de su sueldo. </w:t>
      </w:r>
      <w:r w:rsidRPr="001A76E9">
        <w:rPr>
          <w:rFonts w:ascii="Arial" w:hAnsi="Arial" w:cs="Arial"/>
          <w:color w:val="000000"/>
          <w:sz w:val="18"/>
          <w:szCs w:val="18"/>
          <w:vertAlign w:val="superscript"/>
          <w:lang w:val="es-MX" w:eastAsia="es-MX"/>
        </w:rPr>
        <w:t>(Adición según Decreto No. 1604 PPOE Onceava Sección de fecha 05-09-2020)</w:t>
      </w:r>
      <w:r w:rsidRPr="001A76E9">
        <w:rPr>
          <w:rFonts w:ascii="Arial" w:hAnsi="Arial" w:cs="Arial"/>
          <w:b/>
          <w:bCs/>
          <w:color w:val="000000"/>
          <w:sz w:val="18"/>
          <w:szCs w:val="18"/>
          <w:vertAlign w:val="superscript"/>
          <w:lang w:val="es-MX" w:eastAsia="es-MX"/>
        </w:rPr>
        <w:t xml:space="preserve"> </w:t>
      </w:r>
    </w:p>
    <w:p w14:paraId="08424A7B" w14:textId="77777777" w:rsidR="00DA2648" w:rsidRPr="001A76E9" w:rsidRDefault="00DA2648" w:rsidP="00FB3E8A">
      <w:pPr>
        <w:autoSpaceDE w:val="0"/>
        <w:autoSpaceDN w:val="0"/>
        <w:adjustRightInd w:val="0"/>
        <w:jc w:val="both"/>
        <w:rPr>
          <w:rFonts w:ascii="Arial" w:hAnsi="Arial" w:cs="Arial"/>
          <w:b/>
          <w:bCs/>
          <w:color w:val="000000"/>
          <w:sz w:val="18"/>
          <w:szCs w:val="18"/>
          <w:lang w:val="es-MX" w:eastAsia="es-MX"/>
        </w:rPr>
      </w:pPr>
    </w:p>
    <w:p w14:paraId="23299121" w14:textId="7BCC503F" w:rsidR="003926FA" w:rsidRPr="001A76E9" w:rsidRDefault="003926FA" w:rsidP="00FB3E8A">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28.- </w:t>
      </w:r>
      <w:r w:rsidRPr="001A76E9">
        <w:rPr>
          <w:rFonts w:ascii="Arial" w:hAnsi="Arial" w:cs="Arial"/>
          <w:color w:val="000000"/>
          <w:sz w:val="18"/>
          <w:szCs w:val="18"/>
          <w:lang w:val="es-MX" w:eastAsia="es-MX"/>
        </w:rPr>
        <w:t>Los pagos se efectuarán en el lugar en que los empleados presten sus servicios</w:t>
      </w:r>
      <w:r w:rsidR="00FB3E8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y deberán hacerse precisamente en moneda del curso legal o en cheques al portador fácilmente</w:t>
      </w:r>
      <w:r w:rsidR="00FB3E8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cobrables</w:t>
      </w:r>
      <w:r w:rsidR="00770E71" w:rsidRPr="001A76E9">
        <w:rPr>
          <w:rFonts w:ascii="Arial" w:hAnsi="Arial" w:cs="Arial"/>
          <w:color w:val="000000"/>
          <w:sz w:val="18"/>
          <w:szCs w:val="18"/>
          <w:lang w:val="es-MX" w:eastAsia="es-MX"/>
        </w:rPr>
        <w:t xml:space="preserve"> o depósitos en cuenta bancaria, tarjeta de débito, transferencias o cualquier otro medio electrónico, previo consentimiento del trabajador.</w:t>
      </w:r>
    </w:p>
    <w:p w14:paraId="6848BD89" w14:textId="05D4DA10" w:rsidR="00770E71" w:rsidRPr="001A76E9" w:rsidRDefault="00770E71" w:rsidP="00770E71">
      <w:pPr>
        <w:autoSpaceDE w:val="0"/>
        <w:autoSpaceDN w:val="0"/>
        <w:adjustRightInd w:val="0"/>
        <w:jc w:val="both"/>
        <w:rPr>
          <w:rFonts w:ascii="Arial" w:hAnsi="Arial" w:cs="Arial"/>
          <w:b/>
          <w:bCs/>
          <w:color w:val="000000"/>
          <w:sz w:val="18"/>
          <w:szCs w:val="18"/>
          <w:lang w:val="es-MX" w:eastAsia="es-MX"/>
        </w:rPr>
      </w:pPr>
      <w:r w:rsidRPr="001A76E9">
        <w:rPr>
          <w:rFonts w:ascii="Arial" w:hAnsi="Arial" w:cs="Arial"/>
          <w:color w:val="000000"/>
          <w:sz w:val="18"/>
          <w:szCs w:val="18"/>
          <w:vertAlign w:val="superscript"/>
          <w:lang w:eastAsia="es-MX"/>
        </w:rPr>
        <w:t>(Reforma según Decreto No. 2272 PPOE Décimo Octava Sección de fecha 13-03-2021)</w:t>
      </w:r>
    </w:p>
    <w:p w14:paraId="0CB15A56" w14:textId="4E6F5380" w:rsidR="00BB400C" w:rsidRPr="001A76E9" w:rsidRDefault="00BB400C" w:rsidP="00FB3E8A">
      <w:pPr>
        <w:autoSpaceDE w:val="0"/>
        <w:autoSpaceDN w:val="0"/>
        <w:adjustRightInd w:val="0"/>
        <w:jc w:val="both"/>
        <w:rPr>
          <w:rFonts w:ascii="Arial" w:hAnsi="Arial" w:cs="Arial"/>
          <w:b/>
          <w:bCs/>
          <w:color w:val="000000"/>
          <w:sz w:val="18"/>
          <w:szCs w:val="18"/>
          <w:lang w:val="es-MX" w:eastAsia="es-MX"/>
        </w:rPr>
      </w:pPr>
    </w:p>
    <w:p w14:paraId="1FE32680" w14:textId="77777777" w:rsidR="00770E71" w:rsidRPr="001A76E9" w:rsidRDefault="00770E71" w:rsidP="00FB3E8A">
      <w:pPr>
        <w:autoSpaceDE w:val="0"/>
        <w:autoSpaceDN w:val="0"/>
        <w:adjustRightInd w:val="0"/>
        <w:jc w:val="both"/>
        <w:rPr>
          <w:rFonts w:ascii="Arial" w:hAnsi="Arial" w:cs="Arial"/>
          <w:b/>
          <w:bCs/>
          <w:color w:val="000000"/>
          <w:sz w:val="18"/>
          <w:szCs w:val="18"/>
          <w:lang w:val="es-MX" w:eastAsia="es-MX"/>
        </w:rPr>
      </w:pPr>
    </w:p>
    <w:p w14:paraId="0AE34354" w14:textId="77777777" w:rsidR="003926FA" w:rsidRPr="001A76E9" w:rsidRDefault="003926FA" w:rsidP="00FB3E8A">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29.- </w:t>
      </w:r>
      <w:r w:rsidRPr="001A76E9">
        <w:rPr>
          <w:rFonts w:ascii="Arial" w:hAnsi="Arial" w:cs="Arial"/>
          <w:color w:val="000000"/>
          <w:sz w:val="18"/>
          <w:szCs w:val="18"/>
          <w:lang w:val="es-MX" w:eastAsia="es-MX"/>
        </w:rPr>
        <w:t>No deberán hacerse retenciones, descuentos o deducciones al sueldo de los</w:t>
      </w:r>
      <w:r w:rsidR="00FB3E8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empleados, salvo en los casos siguientes:</w:t>
      </w:r>
    </w:p>
    <w:p w14:paraId="4B9A95D4" w14:textId="77777777" w:rsidR="00BB400C" w:rsidRPr="001A76E9" w:rsidRDefault="00BB400C" w:rsidP="00FB3E8A">
      <w:pPr>
        <w:autoSpaceDE w:val="0"/>
        <w:autoSpaceDN w:val="0"/>
        <w:adjustRightInd w:val="0"/>
        <w:jc w:val="both"/>
        <w:rPr>
          <w:rFonts w:ascii="Arial" w:hAnsi="Arial" w:cs="Arial"/>
          <w:color w:val="000000"/>
          <w:sz w:val="18"/>
          <w:szCs w:val="18"/>
          <w:lang w:val="es-MX" w:eastAsia="es-MX"/>
        </w:rPr>
      </w:pPr>
    </w:p>
    <w:p w14:paraId="0472B538" w14:textId="77777777" w:rsidR="003926FA" w:rsidRPr="001A76E9" w:rsidRDefault="003926FA" w:rsidP="00FB3E8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Cuando el empleado contraiga deudas con el Estado por concepto de anticipos de sueldos,</w:t>
      </w:r>
      <w:r w:rsidR="00FB3E8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errores o pérdidas.</w:t>
      </w:r>
    </w:p>
    <w:p w14:paraId="3F9ED898" w14:textId="77777777" w:rsidR="00BB400C" w:rsidRPr="001A76E9" w:rsidRDefault="00BB400C" w:rsidP="00FB3E8A">
      <w:pPr>
        <w:autoSpaceDE w:val="0"/>
        <w:autoSpaceDN w:val="0"/>
        <w:adjustRightInd w:val="0"/>
        <w:jc w:val="both"/>
        <w:rPr>
          <w:rFonts w:ascii="Arial" w:hAnsi="Arial" w:cs="Arial"/>
          <w:color w:val="000000"/>
          <w:sz w:val="18"/>
          <w:szCs w:val="18"/>
          <w:lang w:val="es-MX" w:eastAsia="es-MX"/>
        </w:rPr>
      </w:pPr>
    </w:p>
    <w:p w14:paraId="4BE82259" w14:textId="77777777" w:rsidR="003926FA" w:rsidRPr="001A76E9" w:rsidRDefault="003926FA" w:rsidP="00FB3E8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 Cuando se trate del cobro de cuotas sindicales ordinarias y extraordinarias, de aportación de</w:t>
      </w:r>
      <w:r w:rsidR="00FB3E8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fondos para la constitución de cooperativas y de cajas de ahorro, siempre que el empleado en</w:t>
      </w:r>
      <w:r w:rsidR="00FB3E8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este último caso hubiere manifestado inicialmente de una manera expresa su conformidad.</w:t>
      </w:r>
    </w:p>
    <w:p w14:paraId="237A9616" w14:textId="77777777" w:rsidR="00BB400C" w:rsidRPr="001A76E9" w:rsidRDefault="00BB400C" w:rsidP="00FB3E8A">
      <w:pPr>
        <w:autoSpaceDE w:val="0"/>
        <w:autoSpaceDN w:val="0"/>
        <w:adjustRightInd w:val="0"/>
        <w:jc w:val="both"/>
        <w:rPr>
          <w:rFonts w:ascii="Arial" w:hAnsi="Arial" w:cs="Arial"/>
          <w:color w:val="000000"/>
          <w:sz w:val="18"/>
          <w:szCs w:val="18"/>
          <w:lang w:val="es-MX" w:eastAsia="es-MX"/>
        </w:rPr>
      </w:pPr>
    </w:p>
    <w:p w14:paraId="30DC9718" w14:textId="77777777" w:rsidR="003926FA" w:rsidRPr="001A76E9" w:rsidRDefault="003926FA" w:rsidP="00FB3E8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III.- Cuando se trate de los descuentos ordenados con motivo de préstamos obtenidos por</w:t>
      </w:r>
      <w:r w:rsidR="00FB3E8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conducto de la Oficina de Pensiones o del Monte de Piedad del Estado.</w:t>
      </w:r>
    </w:p>
    <w:p w14:paraId="199D4A0A" w14:textId="77777777" w:rsidR="00BB400C" w:rsidRPr="001A76E9" w:rsidRDefault="00BB400C" w:rsidP="00FB3E8A">
      <w:pPr>
        <w:autoSpaceDE w:val="0"/>
        <w:autoSpaceDN w:val="0"/>
        <w:adjustRightInd w:val="0"/>
        <w:jc w:val="both"/>
        <w:rPr>
          <w:rFonts w:ascii="Arial" w:hAnsi="Arial" w:cs="Arial"/>
          <w:color w:val="000000"/>
          <w:sz w:val="18"/>
          <w:szCs w:val="18"/>
          <w:lang w:val="es-MX" w:eastAsia="es-MX"/>
        </w:rPr>
      </w:pPr>
    </w:p>
    <w:p w14:paraId="422E1EB3" w14:textId="77777777" w:rsidR="003926FA" w:rsidRPr="001A76E9" w:rsidRDefault="003926FA" w:rsidP="00FB3E8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IV.- Cuando se trate de los descuentos ordenados por la autoridad judicial competente, para cubrir</w:t>
      </w:r>
      <w:r w:rsidR="00FB3E8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alimentos que exijan con tal motivo al empleado.</w:t>
      </w:r>
    </w:p>
    <w:p w14:paraId="7E5C9449" w14:textId="77777777" w:rsidR="00BB400C" w:rsidRPr="001A76E9" w:rsidRDefault="00BB400C" w:rsidP="00FB3E8A">
      <w:pPr>
        <w:autoSpaceDE w:val="0"/>
        <w:autoSpaceDN w:val="0"/>
        <w:adjustRightInd w:val="0"/>
        <w:jc w:val="both"/>
        <w:rPr>
          <w:rFonts w:ascii="Arial" w:hAnsi="Arial" w:cs="Arial"/>
          <w:color w:val="000000"/>
          <w:sz w:val="18"/>
          <w:szCs w:val="18"/>
          <w:lang w:val="es-MX" w:eastAsia="es-MX"/>
        </w:rPr>
      </w:pPr>
    </w:p>
    <w:p w14:paraId="40B1BDDD" w14:textId="77777777" w:rsidR="003926FA" w:rsidRPr="001A76E9" w:rsidRDefault="003926FA" w:rsidP="00FB3E8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El monto total de los descuentos no podrá exceder del treinta por ciento del importe del sueldo</w:t>
      </w:r>
      <w:r w:rsidR="00FB3E8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total, excepto en los casos a que se refieren las fracciones III y IV de este artículo.</w:t>
      </w:r>
    </w:p>
    <w:p w14:paraId="7DCD9F2C" w14:textId="77777777" w:rsidR="00BB400C" w:rsidRPr="001A76E9" w:rsidRDefault="00BB400C" w:rsidP="00FB3E8A">
      <w:pPr>
        <w:autoSpaceDE w:val="0"/>
        <w:autoSpaceDN w:val="0"/>
        <w:adjustRightInd w:val="0"/>
        <w:jc w:val="both"/>
        <w:rPr>
          <w:rFonts w:ascii="Arial" w:hAnsi="Arial" w:cs="Arial"/>
          <w:b/>
          <w:bCs/>
          <w:color w:val="000000"/>
          <w:sz w:val="18"/>
          <w:szCs w:val="18"/>
          <w:lang w:val="es-MX" w:eastAsia="es-MX"/>
        </w:rPr>
      </w:pPr>
    </w:p>
    <w:p w14:paraId="54605DA9" w14:textId="77777777" w:rsidR="003926FA" w:rsidRPr="001A76E9" w:rsidRDefault="003926FA" w:rsidP="00FB3E8A">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30.- </w:t>
      </w:r>
      <w:r w:rsidRPr="001A76E9">
        <w:rPr>
          <w:rFonts w:ascii="Arial" w:hAnsi="Arial" w:cs="Arial"/>
          <w:color w:val="000000"/>
          <w:sz w:val="18"/>
          <w:szCs w:val="18"/>
          <w:lang w:val="es-MX" w:eastAsia="es-MX"/>
        </w:rPr>
        <w:t>Las horas de trabajo extraordinario se pagarán con un ciento por ciento más del</w:t>
      </w:r>
      <w:r w:rsidR="00FB3E8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sueldo asignado para las horas de jornada máxima, salvo cuando se trate de un retraso imputable</w:t>
      </w:r>
      <w:r w:rsidR="00FB3E8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al empleado, de acuerdo con los reglamentos interiores del servicio.</w:t>
      </w:r>
    </w:p>
    <w:p w14:paraId="0FF5EDD8" w14:textId="77777777" w:rsidR="00BB400C" w:rsidRPr="001A76E9" w:rsidRDefault="00BB400C" w:rsidP="00FB3E8A">
      <w:pPr>
        <w:autoSpaceDE w:val="0"/>
        <w:autoSpaceDN w:val="0"/>
        <w:adjustRightInd w:val="0"/>
        <w:jc w:val="both"/>
        <w:rPr>
          <w:rFonts w:ascii="Arial" w:hAnsi="Arial" w:cs="Arial"/>
          <w:b/>
          <w:bCs/>
          <w:color w:val="000000"/>
          <w:sz w:val="18"/>
          <w:szCs w:val="18"/>
          <w:lang w:val="es-MX" w:eastAsia="es-MX"/>
        </w:rPr>
      </w:pPr>
    </w:p>
    <w:p w14:paraId="68B23BF3" w14:textId="77777777" w:rsidR="003926FA" w:rsidRPr="001A76E9" w:rsidRDefault="003926FA" w:rsidP="002004F7">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lastRenderedPageBreak/>
        <w:t xml:space="preserve">ARTICULO 31.- </w:t>
      </w:r>
      <w:r w:rsidRPr="001A76E9">
        <w:rPr>
          <w:rFonts w:ascii="Arial" w:hAnsi="Arial" w:cs="Arial"/>
          <w:color w:val="000000"/>
          <w:sz w:val="18"/>
          <w:szCs w:val="18"/>
          <w:lang w:val="es-MX" w:eastAsia="es-MX"/>
        </w:rPr>
        <w:t>En los casos a que se refieren los artículos 21, 22 y 23, los empleados percibirán</w:t>
      </w:r>
      <w:r w:rsidR="00FB3E8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sueldo íntegro; cuando el sueldo se pague por unidad de obra, se promediará el sueldo del último</w:t>
      </w:r>
      <w:r w:rsidR="00FB3E8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mes.</w:t>
      </w:r>
    </w:p>
    <w:p w14:paraId="18B2DA3B" w14:textId="77777777" w:rsidR="00BB400C" w:rsidRPr="001A76E9" w:rsidRDefault="00BB400C" w:rsidP="002004F7">
      <w:pPr>
        <w:autoSpaceDE w:val="0"/>
        <w:autoSpaceDN w:val="0"/>
        <w:adjustRightInd w:val="0"/>
        <w:jc w:val="both"/>
        <w:rPr>
          <w:rFonts w:ascii="Arial" w:hAnsi="Arial" w:cs="Arial"/>
          <w:b/>
          <w:bCs/>
          <w:color w:val="000000"/>
          <w:sz w:val="18"/>
          <w:szCs w:val="18"/>
          <w:lang w:val="es-MX" w:eastAsia="es-MX"/>
        </w:rPr>
      </w:pPr>
    </w:p>
    <w:p w14:paraId="206AD410" w14:textId="77777777" w:rsidR="003926FA" w:rsidRPr="001A76E9" w:rsidRDefault="003926FA" w:rsidP="002004F7">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32.- </w:t>
      </w:r>
      <w:r w:rsidRPr="001A76E9">
        <w:rPr>
          <w:rFonts w:ascii="Arial" w:hAnsi="Arial" w:cs="Arial"/>
          <w:color w:val="000000"/>
          <w:sz w:val="18"/>
          <w:szCs w:val="18"/>
          <w:lang w:val="es-MX" w:eastAsia="es-MX"/>
        </w:rPr>
        <w:t>El sueldo no es susceptible de embargo judicial o administrativo, fuera de lo</w:t>
      </w:r>
      <w:r w:rsidR="002004F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establecido en el artículo 29.</w:t>
      </w:r>
    </w:p>
    <w:p w14:paraId="3D56405B" w14:textId="77777777" w:rsidR="00BB400C" w:rsidRPr="001A76E9" w:rsidRDefault="00BB400C" w:rsidP="002004F7">
      <w:pPr>
        <w:autoSpaceDE w:val="0"/>
        <w:autoSpaceDN w:val="0"/>
        <w:adjustRightInd w:val="0"/>
        <w:jc w:val="both"/>
        <w:rPr>
          <w:rFonts w:ascii="Arial" w:hAnsi="Arial" w:cs="Arial"/>
          <w:b/>
          <w:bCs/>
          <w:color w:val="000000"/>
          <w:sz w:val="18"/>
          <w:szCs w:val="18"/>
          <w:lang w:val="es-MX" w:eastAsia="es-MX"/>
        </w:rPr>
      </w:pPr>
    </w:p>
    <w:p w14:paraId="30EFB508" w14:textId="77777777" w:rsidR="003926FA" w:rsidRPr="001A76E9" w:rsidRDefault="003926FA" w:rsidP="002004F7">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33.- </w:t>
      </w:r>
      <w:r w:rsidRPr="001A76E9">
        <w:rPr>
          <w:rFonts w:ascii="Arial" w:hAnsi="Arial" w:cs="Arial"/>
          <w:color w:val="000000"/>
          <w:sz w:val="18"/>
          <w:szCs w:val="18"/>
          <w:lang w:val="es-MX" w:eastAsia="es-MX"/>
        </w:rPr>
        <w:t>Es nula la cesión de sueldos en favor de tercera persona, ya sea que se haga</w:t>
      </w:r>
      <w:r w:rsidR="002004F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por medio de recibos para su cobro o que se emplee cualquiera otra forma; pudiendo efectuarse</w:t>
      </w:r>
      <w:r w:rsidR="002004F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el cobro personalmente o por apoderado legalmente autorizado, en los casos de ausencia o</w:t>
      </w:r>
      <w:r w:rsidR="002004F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enfermedad del empleado.</w:t>
      </w:r>
    </w:p>
    <w:p w14:paraId="7700C2CD" w14:textId="77777777" w:rsidR="00BB400C" w:rsidRPr="001A76E9" w:rsidRDefault="00BB400C" w:rsidP="002004F7">
      <w:pPr>
        <w:autoSpaceDE w:val="0"/>
        <w:autoSpaceDN w:val="0"/>
        <w:adjustRightInd w:val="0"/>
        <w:jc w:val="both"/>
        <w:rPr>
          <w:rFonts w:ascii="Arial" w:hAnsi="Arial" w:cs="Arial"/>
          <w:b/>
          <w:bCs/>
          <w:color w:val="000000"/>
          <w:sz w:val="18"/>
          <w:szCs w:val="18"/>
          <w:lang w:val="es-MX" w:eastAsia="es-MX"/>
        </w:rPr>
      </w:pPr>
    </w:p>
    <w:p w14:paraId="733E3CF0" w14:textId="77777777" w:rsidR="003926FA" w:rsidRPr="001A76E9" w:rsidRDefault="003926FA" w:rsidP="002004F7">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34.- </w:t>
      </w:r>
      <w:r w:rsidRPr="001A76E9">
        <w:rPr>
          <w:rFonts w:ascii="Arial" w:hAnsi="Arial" w:cs="Arial"/>
          <w:color w:val="000000"/>
          <w:sz w:val="18"/>
          <w:szCs w:val="18"/>
          <w:lang w:val="es-MX" w:eastAsia="es-MX"/>
        </w:rPr>
        <w:t>En ningún caso los empleados de los Poderes percibirán un sueldo inferior al</w:t>
      </w:r>
      <w:r w:rsidR="002004F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mínimo fijado para los trabajadores en general y según las distintas regiones del Estado.</w:t>
      </w:r>
    </w:p>
    <w:p w14:paraId="35B4B6CE" w14:textId="77777777" w:rsidR="00475F2A" w:rsidRPr="001A76E9" w:rsidRDefault="00475F2A" w:rsidP="002004F7">
      <w:pPr>
        <w:autoSpaceDE w:val="0"/>
        <w:autoSpaceDN w:val="0"/>
        <w:adjustRightInd w:val="0"/>
        <w:jc w:val="both"/>
        <w:rPr>
          <w:rFonts w:ascii="Arial" w:hAnsi="Arial" w:cs="Arial"/>
          <w:color w:val="000000"/>
          <w:sz w:val="18"/>
          <w:szCs w:val="18"/>
          <w:lang w:val="es-MX" w:eastAsia="es-MX"/>
        </w:rPr>
      </w:pPr>
    </w:p>
    <w:p w14:paraId="70D5BACD" w14:textId="77777777" w:rsidR="003926FA" w:rsidRPr="001A76E9" w:rsidRDefault="003926FA" w:rsidP="002004F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A los empleados de base o de confianza al servicio de los Poderes del Estado, se les concederá</w:t>
      </w:r>
      <w:r w:rsidR="002004F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una prima de antigüedad, de conformidad con las normas siguientes:</w:t>
      </w:r>
    </w:p>
    <w:p w14:paraId="526C2CA1" w14:textId="77777777" w:rsidR="00475F2A" w:rsidRPr="001A76E9" w:rsidRDefault="00475F2A" w:rsidP="002004F7">
      <w:pPr>
        <w:autoSpaceDE w:val="0"/>
        <w:autoSpaceDN w:val="0"/>
        <w:adjustRightInd w:val="0"/>
        <w:jc w:val="both"/>
        <w:rPr>
          <w:rFonts w:ascii="Arial" w:hAnsi="Arial" w:cs="Arial"/>
          <w:color w:val="000000"/>
          <w:sz w:val="18"/>
          <w:szCs w:val="18"/>
          <w:lang w:val="es-MX" w:eastAsia="es-MX"/>
        </w:rPr>
      </w:pPr>
    </w:p>
    <w:p w14:paraId="1AF8F488" w14:textId="77777777" w:rsidR="003926FA" w:rsidRPr="001A76E9" w:rsidRDefault="003926FA" w:rsidP="002004F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La prima de antigüedad consistirá en el importe de 14 días de salario o sueldo por cada año</w:t>
      </w:r>
      <w:r w:rsidR="002004F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servicios cumplidos.</w:t>
      </w:r>
    </w:p>
    <w:p w14:paraId="5BC9C94A" w14:textId="77777777" w:rsidR="00475F2A" w:rsidRPr="001A76E9" w:rsidRDefault="00475F2A" w:rsidP="002004F7">
      <w:pPr>
        <w:autoSpaceDE w:val="0"/>
        <w:autoSpaceDN w:val="0"/>
        <w:adjustRightInd w:val="0"/>
        <w:jc w:val="both"/>
        <w:rPr>
          <w:rFonts w:ascii="Arial" w:hAnsi="Arial" w:cs="Arial"/>
          <w:color w:val="000000"/>
          <w:sz w:val="18"/>
          <w:szCs w:val="18"/>
          <w:lang w:val="es-MX" w:eastAsia="es-MX"/>
        </w:rPr>
      </w:pPr>
    </w:p>
    <w:p w14:paraId="673C0B73" w14:textId="77777777" w:rsidR="003926FA" w:rsidRPr="001A76E9" w:rsidRDefault="003926FA" w:rsidP="002004F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 La prima de antigüedad se pagará a los empleados que se separen voluntariamente de su</w:t>
      </w:r>
      <w:r w:rsidR="002004F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empleo, siempre que hayan cumplido quince años de servicios, por lo menos. Así mismo se</w:t>
      </w:r>
      <w:r w:rsidR="002004F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pagará a los que sean despedidos y que conforme a una resolución de la Junta de Arbitraje, dicho</w:t>
      </w:r>
      <w:r w:rsidR="002004F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despido resulte injustificado y el empleado ya no desee continuar laborando.</w:t>
      </w:r>
    </w:p>
    <w:p w14:paraId="05902661" w14:textId="77777777" w:rsidR="00475F2A" w:rsidRPr="001A76E9" w:rsidRDefault="00475F2A" w:rsidP="002004F7">
      <w:pPr>
        <w:autoSpaceDE w:val="0"/>
        <w:autoSpaceDN w:val="0"/>
        <w:adjustRightInd w:val="0"/>
        <w:jc w:val="both"/>
        <w:rPr>
          <w:rFonts w:ascii="Arial" w:hAnsi="Arial" w:cs="Arial"/>
          <w:color w:val="000000"/>
          <w:sz w:val="18"/>
          <w:szCs w:val="18"/>
          <w:lang w:val="es-MX" w:eastAsia="es-MX"/>
        </w:rPr>
      </w:pPr>
    </w:p>
    <w:p w14:paraId="061D046D" w14:textId="77777777" w:rsidR="003926FA" w:rsidRPr="001A76E9" w:rsidRDefault="003926FA" w:rsidP="002004F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III.- En caso de fallecimiento del empleado con derecho a la prima de antigüedad, ésta se pagará</w:t>
      </w:r>
      <w:r w:rsidR="002004F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 la persona o personas que aparezcan como beneficiarios del pago del seguro de vida en la</w:t>
      </w:r>
      <w:r w:rsidR="002004F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Cédula de Protección correspondiente.</w:t>
      </w:r>
    </w:p>
    <w:p w14:paraId="223F6B05" w14:textId="77777777" w:rsidR="00475F2A" w:rsidRPr="001A76E9" w:rsidRDefault="00475F2A" w:rsidP="002004F7">
      <w:pPr>
        <w:autoSpaceDE w:val="0"/>
        <w:autoSpaceDN w:val="0"/>
        <w:adjustRightInd w:val="0"/>
        <w:jc w:val="both"/>
        <w:rPr>
          <w:rFonts w:ascii="Arial" w:hAnsi="Arial" w:cs="Arial"/>
          <w:color w:val="000000"/>
          <w:sz w:val="18"/>
          <w:szCs w:val="18"/>
          <w:lang w:val="es-MX" w:eastAsia="es-MX"/>
        </w:rPr>
      </w:pPr>
    </w:p>
    <w:p w14:paraId="75F952BD" w14:textId="77777777" w:rsidR="003926FA" w:rsidRPr="001A76E9" w:rsidRDefault="003926FA" w:rsidP="002004F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La prima de antigüedad a que se refiere este artículo se cubrirá a los trabajadores o a sus</w:t>
      </w:r>
      <w:r w:rsidR="002004F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beneficiarios, independientemente de cualquier otra prestación que les corresponda.</w:t>
      </w:r>
    </w:p>
    <w:p w14:paraId="78E81824" w14:textId="77777777" w:rsidR="00475F2A" w:rsidRPr="001A76E9" w:rsidRDefault="00475F2A" w:rsidP="002004F7">
      <w:pPr>
        <w:autoSpaceDE w:val="0"/>
        <w:autoSpaceDN w:val="0"/>
        <w:adjustRightInd w:val="0"/>
        <w:jc w:val="both"/>
        <w:rPr>
          <w:rFonts w:ascii="Arial" w:hAnsi="Arial" w:cs="Arial"/>
          <w:b/>
          <w:bCs/>
          <w:color w:val="000000"/>
          <w:sz w:val="18"/>
          <w:szCs w:val="18"/>
          <w:lang w:val="es-MX" w:eastAsia="es-MX"/>
        </w:rPr>
      </w:pPr>
    </w:p>
    <w:p w14:paraId="7AF3041A" w14:textId="77777777" w:rsidR="003926FA" w:rsidRPr="001A76E9" w:rsidRDefault="003926FA" w:rsidP="002004F7">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34 BIS.- </w:t>
      </w:r>
      <w:r w:rsidRPr="001A76E9">
        <w:rPr>
          <w:rFonts w:ascii="Arial" w:hAnsi="Arial" w:cs="Arial"/>
          <w:color w:val="000000"/>
          <w:sz w:val="18"/>
          <w:szCs w:val="18"/>
          <w:lang w:val="es-MX" w:eastAsia="es-MX"/>
        </w:rPr>
        <w:t>A los empleados de Base o de Confianza se les otorgará en forma mensual,</w:t>
      </w:r>
      <w:r w:rsidR="002004F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Quinquenios, conforme a la Tabla siguiente:</w:t>
      </w:r>
    </w:p>
    <w:p w14:paraId="57F1505B" w14:textId="77777777" w:rsidR="00475F2A" w:rsidRPr="001A76E9" w:rsidRDefault="00475F2A" w:rsidP="003926FA">
      <w:pPr>
        <w:autoSpaceDE w:val="0"/>
        <w:autoSpaceDN w:val="0"/>
        <w:adjustRightInd w:val="0"/>
        <w:rPr>
          <w:rFonts w:ascii="Arial" w:hAnsi="Arial" w:cs="Arial"/>
          <w:color w:val="000000"/>
          <w:sz w:val="18"/>
          <w:szCs w:val="18"/>
          <w:lang w:val="es-MX" w:eastAsia="es-MX"/>
        </w:rPr>
      </w:pPr>
    </w:p>
    <w:p w14:paraId="5FA49716" w14:textId="77777777" w:rsidR="003926FA" w:rsidRPr="001A76E9" w:rsidRDefault="003926FA" w:rsidP="003926FA">
      <w:pPr>
        <w:autoSpaceDE w:val="0"/>
        <w:autoSpaceDN w:val="0"/>
        <w:adjustRightInd w:val="0"/>
        <w:rPr>
          <w:rFonts w:ascii="Arial" w:hAnsi="Arial" w:cs="Arial"/>
          <w:color w:val="000000"/>
          <w:sz w:val="18"/>
          <w:szCs w:val="18"/>
          <w:lang w:val="es-MX" w:eastAsia="es-MX"/>
        </w:rPr>
      </w:pPr>
      <w:r w:rsidRPr="001A76E9">
        <w:rPr>
          <w:rFonts w:ascii="Arial" w:hAnsi="Arial" w:cs="Arial"/>
          <w:color w:val="000000"/>
          <w:sz w:val="18"/>
          <w:szCs w:val="18"/>
          <w:lang w:val="es-MX" w:eastAsia="es-MX"/>
        </w:rPr>
        <w:t xml:space="preserve">5 AÑOS DE SERVICIOS CUMPLIDOS CON NOMBRAMIENTO. </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$ 350.00</w:t>
      </w:r>
    </w:p>
    <w:p w14:paraId="484513A3" w14:textId="77777777" w:rsidR="003926FA" w:rsidRPr="001A76E9" w:rsidRDefault="003926FA" w:rsidP="003926FA">
      <w:pPr>
        <w:autoSpaceDE w:val="0"/>
        <w:autoSpaceDN w:val="0"/>
        <w:adjustRightInd w:val="0"/>
        <w:rPr>
          <w:rFonts w:ascii="Arial" w:hAnsi="Arial" w:cs="Arial"/>
          <w:color w:val="000000"/>
          <w:sz w:val="18"/>
          <w:szCs w:val="18"/>
          <w:lang w:val="es-MX" w:eastAsia="es-MX"/>
        </w:rPr>
      </w:pPr>
      <w:r w:rsidRPr="001A76E9">
        <w:rPr>
          <w:rFonts w:ascii="Arial" w:hAnsi="Arial" w:cs="Arial"/>
          <w:color w:val="000000"/>
          <w:sz w:val="18"/>
          <w:szCs w:val="18"/>
          <w:lang w:val="es-MX" w:eastAsia="es-MX"/>
        </w:rPr>
        <w:t>10 AÑOS DE SERVICIOS CUMPLIDOS CON NOMBRAMIENTO</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 xml:space="preserve"> 300.00</w:t>
      </w:r>
    </w:p>
    <w:p w14:paraId="1D0F3C98" w14:textId="77777777" w:rsidR="003926FA" w:rsidRPr="001A76E9" w:rsidRDefault="003926FA" w:rsidP="003926FA">
      <w:pPr>
        <w:autoSpaceDE w:val="0"/>
        <w:autoSpaceDN w:val="0"/>
        <w:adjustRightInd w:val="0"/>
        <w:rPr>
          <w:rFonts w:ascii="Arial" w:hAnsi="Arial" w:cs="Arial"/>
          <w:color w:val="000000"/>
          <w:sz w:val="18"/>
          <w:szCs w:val="18"/>
          <w:lang w:val="es-MX" w:eastAsia="es-MX"/>
        </w:rPr>
      </w:pPr>
      <w:r w:rsidRPr="001A76E9">
        <w:rPr>
          <w:rFonts w:ascii="Arial" w:hAnsi="Arial" w:cs="Arial"/>
          <w:color w:val="000000"/>
          <w:sz w:val="18"/>
          <w:szCs w:val="18"/>
          <w:lang w:val="es-MX" w:eastAsia="es-MX"/>
        </w:rPr>
        <w:t xml:space="preserve">15 AÑOS DE SERVICIOS CUMPLIDOS CON NOMBRAMIENTO </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1,300.00</w:t>
      </w:r>
    </w:p>
    <w:p w14:paraId="6C9447AB" w14:textId="77777777" w:rsidR="003926FA" w:rsidRPr="001A76E9" w:rsidRDefault="003926FA" w:rsidP="003926FA">
      <w:pPr>
        <w:autoSpaceDE w:val="0"/>
        <w:autoSpaceDN w:val="0"/>
        <w:adjustRightInd w:val="0"/>
        <w:rPr>
          <w:rFonts w:ascii="Arial" w:hAnsi="Arial" w:cs="Arial"/>
          <w:color w:val="000000"/>
          <w:sz w:val="18"/>
          <w:szCs w:val="18"/>
          <w:lang w:val="es-MX" w:eastAsia="es-MX"/>
        </w:rPr>
      </w:pPr>
      <w:r w:rsidRPr="001A76E9">
        <w:rPr>
          <w:rFonts w:ascii="Arial" w:hAnsi="Arial" w:cs="Arial"/>
          <w:color w:val="000000"/>
          <w:sz w:val="18"/>
          <w:szCs w:val="18"/>
          <w:lang w:val="es-MX" w:eastAsia="es-MX"/>
        </w:rPr>
        <w:t xml:space="preserve">20 AÑOS DE SERVICIOS CUMPLIDOS CON NOMBRAMIENTO </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1,800.00</w:t>
      </w:r>
    </w:p>
    <w:p w14:paraId="0F8E4AA8" w14:textId="77777777" w:rsidR="003926FA" w:rsidRPr="001A76E9" w:rsidRDefault="003926FA" w:rsidP="003926FA">
      <w:pPr>
        <w:autoSpaceDE w:val="0"/>
        <w:autoSpaceDN w:val="0"/>
        <w:adjustRightInd w:val="0"/>
        <w:rPr>
          <w:rFonts w:ascii="Arial" w:hAnsi="Arial" w:cs="Arial"/>
          <w:color w:val="000000"/>
          <w:sz w:val="18"/>
          <w:szCs w:val="18"/>
          <w:lang w:val="es-MX" w:eastAsia="es-MX"/>
        </w:rPr>
      </w:pPr>
      <w:r w:rsidRPr="001A76E9">
        <w:rPr>
          <w:rFonts w:ascii="Arial" w:hAnsi="Arial" w:cs="Arial"/>
          <w:color w:val="000000"/>
          <w:sz w:val="18"/>
          <w:szCs w:val="18"/>
          <w:lang w:val="es-MX" w:eastAsia="es-MX"/>
        </w:rPr>
        <w:t xml:space="preserve">25 AÑOS DE SERVICIOS CUMPLIDOS CON NOMBRAMIENTO </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2,300.00</w:t>
      </w:r>
    </w:p>
    <w:p w14:paraId="60D2D949" w14:textId="77777777" w:rsidR="003926FA" w:rsidRPr="001A76E9" w:rsidRDefault="003926FA" w:rsidP="003926FA">
      <w:pPr>
        <w:autoSpaceDE w:val="0"/>
        <w:autoSpaceDN w:val="0"/>
        <w:adjustRightInd w:val="0"/>
        <w:rPr>
          <w:rFonts w:ascii="Arial" w:hAnsi="Arial" w:cs="Arial"/>
          <w:color w:val="000000"/>
          <w:sz w:val="18"/>
          <w:szCs w:val="18"/>
          <w:lang w:val="es-MX" w:eastAsia="es-MX"/>
        </w:rPr>
      </w:pPr>
      <w:r w:rsidRPr="001A76E9">
        <w:rPr>
          <w:rFonts w:ascii="Arial" w:hAnsi="Arial" w:cs="Arial"/>
          <w:color w:val="000000"/>
          <w:sz w:val="18"/>
          <w:szCs w:val="18"/>
          <w:lang w:val="es-MX" w:eastAsia="es-MX"/>
        </w:rPr>
        <w:t xml:space="preserve">30 AÑOS DE SERVICIOS CUMPLIDOS CON NOMBRAMIENTO </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2,800.00</w:t>
      </w:r>
    </w:p>
    <w:p w14:paraId="13E69F96" w14:textId="77777777" w:rsidR="003926FA" w:rsidRPr="001A76E9" w:rsidRDefault="003926FA" w:rsidP="003926FA">
      <w:pPr>
        <w:autoSpaceDE w:val="0"/>
        <w:autoSpaceDN w:val="0"/>
        <w:adjustRightInd w:val="0"/>
        <w:rPr>
          <w:rFonts w:ascii="Arial" w:hAnsi="Arial" w:cs="Arial"/>
          <w:color w:val="000000"/>
          <w:sz w:val="18"/>
          <w:szCs w:val="18"/>
          <w:lang w:val="es-MX" w:eastAsia="es-MX"/>
        </w:rPr>
      </w:pPr>
      <w:r w:rsidRPr="001A76E9">
        <w:rPr>
          <w:rFonts w:ascii="Arial" w:hAnsi="Arial" w:cs="Arial"/>
          <w:color w:val="000000"/>
          <w:sz w:val="18"/>
          <w:szCs w:val="18"/>
          <w:lang w:val="es-MX" w:eastAsia="es-MX"/>
        </w:rPr>
        <w:t>y por cada 5 años más de servicios, se les aumentará $ 500.00 más.</w:t>
      </w:r>
    </w:p>
    <w:p w14:paraId="1184FDB5" w14:textId="77777777" w:rsidR="00475F2A" w:rsidRPr="001A76E9" w:rsidRDefault="00475F2A" w:rsidP="003926FA">
      <w:pPr>
        <w:autoSpaceDE w:val="0"/>
        <w:autoSpaceDN w:val="0"/>
        <w:adjustRightInd w:val="0"/>
        <w:rPr>
          <w:rFonts w:ascii="Arial" w:hAnsi="Arial" w:cs="Arial"/>
          <w:b/>
          <w:bCs/>
          <w:color w:val="000000"/>
          <w:sz w:val="18"/>
          <w:szCs w:val="18"/>
          <w:lang w:val="es-MX" w:eastAsia="es-MX"/>
        </w:rPr>
      </w:pPr>
    </w:p>
    <w:p w14:paraId="3605D5C8" w14:textId="77777777" w:rsidR="003926FA" w:rsidRPr="001A76E9" w:rsidRDefault="003926FA" w:rsidP="00475F2A">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CAPITULO CUARTO.</w:t>
      </w:r>
    </w:p>
    <w:p w14:paraId="18E72902" w14:textId="77777777" w:rsidR="003926FA" w:rsidRPr="001A76E9" w:rsidRDefault="003926FA" w:rsidP="00475F2A">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DE LAS OBLIGACIONES DE LOS PODERES DEL ESTADO CON SUS EMPLEADOS</w:t>
      </w:r>
    </w:p>
    <w:p w14:paraId="771CF2E9" w14:textId="77777777" w:rsidR="003926FA" w:rsidRPr="001A76E9" w:rsidRDefault="003926FA" w:rsidP="00475F2A">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CONSIDERADOS INDIVIDUALMENTE.</w:t>
      </w:r>
    </w:p>
    <w:p w14:paraId="2C9FD5E6" w14:textId="77777777" w:rsidR="00475F2A" w:rsidRPr="001A76E9" w:rsidRDefault="00475F2A" w:rsidP="003926FA">
      <w:pPr>
        <w:autoSpaceDE w:val="0"/>
        <w:autoSpaceDN w:val="0"/>
        <w:adjustRightInd w:val="0"/>
        <w:rPr>
          <w:rFonts w:ascii="Arial" w:hAnsi="Arial" w:cs="Arial"/>
          <w:b/>
          <w:bCs/>
          <w:color w:val="000000"/>
          <w:sz w:val="18"/>
          <w:szCs w:val="18"/>
          <w:lang w:val="es-MX" w:eastAsia="es-MX"/>
        </w:rPr>
      </w:pPr>
    </w:p>
    <w:p w14:paraId="0ADD98C6" w14:textId="77777777" w:rsidR="003926FA" w:rsidRPr="001A76E9" w:rsidRDefault="003926FA" w:rsidP="00130717">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35.- </w:t>
      </w:r>
      <w:r w:rsidRPr="001A76E9">
        <w:rPr>
          <w:rFonts w:ascii="Arial" w:hAnsi="Arial" w:cs="Arial"/>
          <w:color w:val="000000"/>
          <w:sz w:val="18"/>
          <w:szCs w:val="18"/>
          <w:lang w:val="es-MX" w:eastAsia="es-MX"/>
        </w:rPr>
        <w:t>Son obligaciones de los Poderes del Estado de Oaxaca:</w:t>
      </w:r>
    </w:p>
    <w:p w14:paraId="723A8A97" w14:textId="77777777" w:rsidR="00475F2A" w:rsidRPr="001A76E9" w:rsidRDefault="00475F2A" w:rsidP="00130717">
      <w:pPr>
        <w:autoSpaceDE w:val="0"/>
        <w:autoSpaceDN w:val="0"/>
        <w:adjustRightInd w:val="0"/>
        <w:jc w:val="both"/>
        <w:rPr>
          <w:rFonts w:ascii="Arial" w:hAnsi="Arial" w:cs="Arial"/>
          <w:color w:val="000000"/>
          <w:sz w:val="18"/>
          <w:szCs w:val="18"/>
          <w:lang w:val="es-MX" w:eastAsia="es-MX"/>
        </w:rPr>
      </w:pPr>
    </w:p>
    <w:p w14:paraId="4AE3B891" w14:textId="77777777" w:rsidR="003926FA" w:rsidRPr="001A76E9" w:rsidRDefault="003926FA" w:rsidP="0013071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Respetar los derechos escalafonarios de acuerdo con las siguientes bases:</w:t>
      </w:r>
    </w:p>
    <w:p w14:paraId="1D2C7A4E" w14:textId="77777777" w:rsidR="00475F2A" w:rsidRPr="001A76E9" w:rsidRDefault="00475F2A" w:rsidP="00130717">
      <w:pPr>
        <w:autoSpaceDE w:val="0"/>
        <w:autoSpaceDN w:val="0"/>
        <w:adjustRightInd w:val="0"/>
        <w:jc w:val="both"/>
        <w:rPr>
          <w:rFonts w:ascii="Arial" w:hAnsi="Arial" w:cs="Arial"/>
          <w:color w:val="000000"/>
          <w:sz w:val="18"/>
          <w:szCs w:val="18"/>
          <w:lang w:val="es-MX" w:eastAsia="es-MX"/>
        </w:rPr>
      </w:pPr>
    </w:p>
    <w:p w14:paraId="4E5CBDD4" w14:textId="77777777" w:rsidR="003926FA" w:rsidRPr="001A76E9" w:rsidRDefault="003926FA" w:rsidP="0013071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a).- El personal de base adscrito a un mismo Poder constituirá una clase independiente y una</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unidad escalafonaria, la cual se dividirá en las ramas que sean necesarias según la naturaleza</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los servicios.</w:t>
      </w:r>
    </w:p>
    <w:p w14:paraId="56EB5065" w14:textId="77777777" w:rsidR="00475F2A" w:rsidRPr="001A76E9" w:rsidRDefault="00475F2A" w:rsidP="00130717">
      <w:pPr>
        <w:autoSpaceDE w:val="0"/>
        <w:autoSpaceDN w:val="0"/>
        <w:adjustRightInd w:val="0"/>
        <w:jc w:val="both"/>
        <w:rPr>
          <w:rFonts w:ascii="Arial" w:hAnsi="Arial" w:cs="Arial"/>
          <w:color w:val="000000"/>
          <w:sz w:val="18"/>
          <w:szCs w:val="18"/>
          <w:lang w:val="es-MX" w:eastAsia="es-MX"/>
        </w:rPr>
      </w:pPr>
    </w:p>
    <w:p w14:paraId="1C781F7D" w14:textId="77777777" w:rsidR="003926FA" w:rsidRPr="001A76E9" w:rsidRDefault="003926FA" w:rsidP="0013071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b).- Dentro de cada clase se establecerá, en graduación jerárquica, la categoría de los</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empleados, de conformidad con las denominaciones adoptadas en los preceptos legales en que</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tengan origen y, solo en su defecto, la graduación se determinará por la cuantía de los sueldos</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según el presupuesto de Egresos del Estado.</w:t>
      </w:r>
    </w:p>
    <w:p w14:paraId="475CCE5C" w14:textId="77777777" w:rsidR="00475F2A" w:rsidRPr="001A76E9" w:rsidRDefault="00475F2A" w:rsidP="00130717">
      <w:pPr>
        <w:autoSpaceDE w:val="0"/>
        <w:autoSpaceDN w:val="0"/>
        <w:adjustRightInd w:val="0"/>
        <w:jc w:val="both"/>
        <w:rPr>
          <w:rFonts w:ascii="Arial" w:hAnsi="Arial" w:cs="Arial"/>
          <w:color w:val="000000"/>
          <w:sz w:val="18"/>
          <w:szCs w:val="18"/>
          <w:lang w:val="es-MX" w:eastAsia="es-MX"/>
        </w:rPr>
      </w:pPr>
    </w:p>
    <w:p w14:paraId="4E6571FE" w14:textId="77777777" w:rsidR="003926FA" w:rsidRPr="001A76E9" w:rsidRDefault="003926FA" w:rsidP="0013071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c).- Los ascensos se concederán únicamente en los casos de vacantes definitivas, tomando en</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cuenta, en primer término, la eficiencia de los candidatos acreditada en un concurso entre el</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personal de la categoría inferior inmediata, con el mínimo de seis meses de servicio, sin nota</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desfavorable. En igualdad de competencia se preferirá al de mayor antigüedad.</w:t>
      </w:r>
    </w:p>
    <w:p w14:paraId="24D2FD8F" w14:textId="77777777" w:rsidR="00475F2A" w:rsidRPr="001A76E9" w:rsidRDefault="00475F2A" w:rsidP="00130717">
      <w:pPr>
        <w:autoSpaceDE w:val="0"/>
        <w:autoSpaceDN w:val="0"/>
        <w:adjustRightInd w:val="0"/>
        <w:jc w:val="both"/>
        <w:rPr>
          <w:rFonts w:ascii="Arial" w:hAnsi="Arial" w:cs="Arial"/>
          <w:color w:val="000000"/>
          <w:sz w:val="18"/>
          <w:szCs w:val="18"/>
          <w:lang w:val="es-MX" w:eastAsia="es-MX"/>
        </w:rPr>
      </w:pPr>
    </w:p>
    <w:p w14:paraId="4D561A16" w14:textId="77777777" w:rsidR="003926FA" w:rsidRPr="001A76E9" w:rsidRDefault="003926FA" w:rsidP="0013071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d).- La demostración de la competencia de los empleados que ejercen una profesión para la que</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se requiere título, se hará con la presentación de éste.</w:t>
      </w:r>
    </w:p>
    <w:p w14:paraId="7B338E3D" w14:textId="77777777" w:rsidR="00475F2A" w:rsidRPr="001A76E9" w:rsidRDefault="00475F2A" w:rsidP="00130717">
      <w:pPr>
        <w:autoSpaceDE w:val="0"/>
        <w:autoSpaceDN w:val="0"/>
        <w:adjustRightInd w:val="0"/>
        <w:jc w:val="both"/>
        <w:rPr>
          <w:rFonts w:ascii="Arial" w:hAnsi="Arial" w:cs="Arial"/>
          <w:color w:val="000000"/>
          <w:sz w:val="18"/>
          <w:szCs w:val="18"/>
          <w:lang w:val="es-MX" w:eastAsia="es-MX"/>
        </w:rPr>
      </w:pPr>
    </w:p>
    <w:p w14:paraId="03E4A89C" w14:textId="77777777" w:rsidR="003926FA" w:rsidRPr="001A76E9" w:rsidRDefault="003926FA" w:rsidP="0013071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e).- Las vacantes que se presenten dentro de un Poder se pondrán desde luego en conocimiento</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todos los empleados del grado inmediato inferior de la misma rama, haciéndoseles saber la</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fecha y la forma en que puedan concursar.</w:t>
      </w:r>
    </w:p>
    <w:p w14:paraId="76251241" w14:textId="77777777" w:rsidR="00475F2A" w:rsidRPr="001A76E9" w:rsidRDefault="00475F2A" w:rsidP="00130717">
      <w:pPr>
        <w:autoSpaceDE w:val="0"/>
        <w:autoSpaceDN w:val="0"/>
        <w:adjustRightInd w:val="0"/>
        <w:jc w:val="both"/>
        <w:rPr>
          <w:rFonts w:ascii="Arial" w:hAnsi="Arial" w:cs="Arial"/>
          <w:color w:val="000000"/>
          <w:sz w:val="18"/>
          <w:szCs w:val="18"/>
          <w:lang w:val="es-MX" w:eastAsia="es-MX"/>
        </w:rPr>
      </w:pPr>
    </w:p>
    <w:p w14:paraId="073A408D" w14:textId="77777777" w:rsidR="003926FA" w:rsidRPr="001A76E9" w:rsidRDefault="003926FA" w:rsidP="0013071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f).- Los puestos disponibles en cada clase, una vez corridos los escalafones respectivos, con</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motivo de las vacantes que ocurrieren, serán cubiertos libremente por el titular del Poder que</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corresponda. Cuando se trate de vacantes temporales que no podrán exceder de seis meses,</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salvo los casos en que la presene (sic) Ley autorice mayor tiempo, no se moverá el escalafón y</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el titular del Poder que corresponda nombrará y removerá libremente al empleado provisional que</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deba cubrirla.</w:t>
      </w:r>
    </w:p>
    <w:p w14:paraId="60CB1B4A" w14:textId="77777777" w:rsidR="00475F2A" w:rsidRPr="001A76E9" w:rsidRDefault="00475F2A" w:rsidP="00130717">
      <w:pPr>
        <w:autoSpaceDE w:val="0"/>
        <w:autoSpaceDN w:val="0"/>
        <w:adjustRightInd w:val="0"/>
        <w:jc w:val="both"/>
        <w:rPr>
          <w:rFonts w:ascii="Arial" w:hAnsi="Arial" w:cs="Arial"/>
          <w:color w:val="000000"/>
          <w:sz w:val="18"/>
          <w:szCs w:val="18"/>
          <w:lang w:val="es-MX" w:eastAsia="es-MX"/>
        </w:rPr>
      </w:pPr>
    </w:p>
    <w:p w14:paraId="6AE2DD51" w14:textId="77777777" w:rsidR="003926FA" w:rsidRPr="001A76E9" w:rsidRDefault="003926FA" w:rsidP="0013071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En los casos a que se refiere este apartado se dará preferencia a los meritorios.</w:t>
      </w:r>
    </w:p>
    <w:p w14:paraId="1C515ACC" w14:textId="77777777" w:rsidR="00475F2A" w:rsidRPr="001A76E9" w:rsidRDefault="00475F2A" w:rsidP="00130717">
      <w:pPr>
        <w:autoSpaceDE w:val="0"/>
        <w:autoSpaceDN w:val="0"/>
        <w:adjustRightInd w:val="0"/>
        <w:jc w:val="both"/>
        <w:rPr>
          <w:rFonts w:ascii="Arial" w:hAnsi="Arial" w:cs="Arial"/>
          <w:color w:val="000000"/>
          <w:sz w:val="18"/>
          <w:szCs w:val="18"/>
          <w:lang w:val="es-MX" w:eastAsia="es-MX"/>
        </w:rPr>
      </w:pPr>
    </w:p>
    <w:p w14:paraId="78150D03" w14:textId="77777777" w:rsidR="003926FA" w:rsidRPr="001A76E9" w:rsidRDefault="003926FA" w:rsidP="0013071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g).- Un empleado de base podrá ser ascendido a un puesto de confianza; pero en este caso y</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mientras conserve esta categoría, quedarán en suspenso todos los derechos y prerrogativas que</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tuviere conforme a esta Ley, así como los vínculos con el Sindicato. La persona que cubra su</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vacante una vez corrido el escalafón respectivo, tendrá el carácter de empleado provisional, de</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 xml:space="preserve">tal modo que si el trabajador ascendido a un puesto de confianza regresa a su empleo de </w:t>
      </w:r>
      <w:r w:rsidRPr="001A76E9">
        <w:rPr>
          <w:rFonts w:ascii="Arial" w:hAnsi="Arial" w:cs="Arial"/>
          <w:color w:val="000000"/>
          <w:sz w:val="18"/>
          <w:szCs w:val="18"/>
          <w:lang w:val="es-MX" w:eastAsia="es-MX"/>
        </w:rPr>
        <w:lastRenderedPageBreak/>
        <w:t>base,</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lo que constituirá un derecho para él, automáticamente se correrá en forma inversa el escalafón</w:t>
      </w:r>
      <w:r w:rsidR="0013071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y el último empleado provisional dejará de prestar sus servicios al Estado.</w:t>
      </w:r>
    </w:p>
    <w:p w14:paraId="5AA1222D" w14:textId="77777777" w:rsidR="00475F2A" w:rsidRPr="001A76E9" w:rsidRDefault="00475F2A" w:rsidP="001F409C">
      <w:pPr>
        <w:autoSpaceDE w:val="0"/>
        <w:autoSpaceDN w:val="0"/>
        <w:adjustRightInd w:val="0"/>
        <w:jc w:val="both"/>
        <w:rPr>
          <w:rFonts w:ascii="Arial" w:hAnsi="Arial" w:cs="Arial"/>
          <w:color w:val="000000"/>
          <w:sz w:val="18"/>
          <w:szCs w:val="18"/>
          <w:lang w:val="es-MX" w:eastAsia="es-MX"/>
        </w:rPr>
      </w:pPr>
    </w:p>
    <w:p w14:paraId="72A8FC60" w14:textId="77777777" w:rsidR="003926FA" w:rsidRPr="001A76E9" w:rsidRDefault="003926FA" w:rsidP="001F409C">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 Proveer a los empleados del régimen de seguridad social y asistencial adecuado, mediante la</w:t>
      </w:r>
      <w:r w:rsidR="001F409C"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correspondiente Ley de Pensiones.</w:t>
      </w:r>
    </w:p>
    <w:p w14:paraId="57E6DB85" w14:textId="77777777" w:rsidR="00475F2A" w:rsidRPr="001A76E9" w:rsidRDefault="00475F2A" w:rsidP="001F409C">
      <w:pPr>
        <w:autoSpaceDE w:val="0"/>
        <w:autoSpaceDN w:val="0"/>
        <w:adjustRightInd w:val="0"/>
        <w:jc w:val="both"/>
        <w:rPr>
          <w:rFonts w:ascii="Arial" w:hAnsi="Arial" w:cs="Arial"/>
          <w:color w:val="000000"/>
          <w:sz w:val="18"/>
          <w:szCs w:val="18"/>
          <w:lang w:val="es-MX" w:eastAsia="es-MX"/>
        </w:rPr>
      </w:pPr>
    </w:p>
    <w:p w14:paraId="4E8065D7" w14:textId="77777777" w:rsidR="003926FA" w:rsidRPr="001A76E9" w:rsidRDefault="003926FA" w:rsidP="001F409C">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III.- Cumplir con todos los servicios de higiene y prevención de accidentes.</w:t>
      </w:r>
    </w:p>
    <w:p w14:paraId="2ECFD1DB" w14:textId="77777777" w:rsidR="00475F2A" w:rsidRPr="001A76E9" w:rsidRDefault="00475F2A" w:rsidP="001F409C">
      <w:pPr>
        <w:autoSpaceDE w:val="0"/>
        <w:autoSpaceDN w:val="0"/>
        <w:adjustRightInd w:val="0"/>
        <w:jc w:val="both"/>
        <w:rPr>
          <w:rFonts w:ascii="Arial" w:hAnsi="Arial" w:cs="Arial"/>
          <w:color w:val="000000"/>
          <w:sz w:val="18"/>
          <w:szCs w:val="18"/>
          <w:lang w:val="es-MX" w:eastAsia="es-MX"/>
        </w:rPr>
      </w:pPr>
    </w:p>
    <w:p w14:paraId="75B295D9" w14:textId="77777777" w:rsidR="003926FA" w:rsidRPr="001A76E9" w:rsidRDefault="003926FA" w:rsidP="001F409C">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IV.- Proporcionar a los empleados los útiles, instrumentos y materiales necesarios para ejecutar</w:t>
      </w:r>
      <w:r w:rsidR="001F409C"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su trabajo.</w:t>
      </w:r>
    </w:p>
    <w:p w14:paraId="5F2B971F" w14:textId="77777777" w:rsidR="00475F2A" w:rsidRPr="001A76E9" w:rsidRDefault="00475F2A" w:rsidP="001F409C">
      <w:pPr>
        <w:autoSpaceDE w:val="0"/>
        <w:autoSpaceDN w:val="0"/>
        <w:adjustRightInd w:val="0"/>
        <w:jc w:val="both"/>
        <w:rPr>
          <w:rFonts w:ascii="Arial" w:hAnsi="Arial" w:cs="Arial"/>
          <w:color w:val="000000"/>
          <w:sz w:val="18"/>
          <w:szCs w:val="18"/>
          <w:lang w:val="es-MX" w:eastAsia="es-MX"/>
        </w:rPr>
      </w:pPr>
    </w:p>
    <w:p w14:paraId="265172AE" w14:textId="77777777" w:rsidR="003926FA" w:rsidRPr="001A76E9" w:rsidRDefault="003926FA" w:rsidP="001F409C">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V.- Procurar a los empleados, dentro de sus posibilidades económicas, los medios para su</w:t>
      </w:r>
      <w:r w:rsidR="001F409C"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desarrollo físico e intelectual.</w:t>
      </w:r>
    </w:p>
    <w:p w14:paraId="1DA93EB3" w14:textId="77777777" w:rsidR="00475F2A" w:rsidRPr="001A76E9" w:rsidRDefault="00475F2A" w:rsidP="001F409C">
      <w:pPr>
        <w:autoSpaceDE w:val="0"/>
        <w:autoSpaceDN w:val="0"/>
        <w:adjustRightInd w:val="0"/>
        <w:jc w:val="both"/>
        <w:rPr>
          <w:rFonts w:ascii="Arial" w:hAnsi="Arial" w:cs="Arial"/>
          <w:color w:val="000000"/>
          <w:sz w:val="18"/>
          <w:szCs w:val="18"/>
          <w:lang w:val="es-MX" w:eastAsia="es-MX"/>
        </w:rPr>
      </w:pPr>
    </w:p>
    <w:p w14:paraId="00D7296E" w14:textId="77777777" w:rsidR="003926FA" w:rsidRPr="001A76E9" w:rsidRDefault="003926FA" w:rsidP="001F409C">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VI.- Conceder a los empleados licencias hasta por quince días con goce de sueldo para el</w:t>
      </w:r>
      <w:r w:rsidR="001F409C"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desempeño de comisiones sindicales y sin goce de él para atender cargos de elección popular.</w:t>
      </w:r>
      <w:r w:rsidR="001F409C"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Las licencias comprenderán todo el período para el que hayan sido electos y éste se computará</w:t>
      </w:r>
      <w:r w:rsidR="001F409C"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como efectivo dentro del escalafón.</w:t>
      </w:r>
    </w:p>
    <w:p w14:paraId="595D109D" w14:textId="77777777" w:rsidR="00475F2A" w:rsidRPr="001A76E9" w:rsidRDefault="00475F2A" w:rsidP="001F409C">
      <w:pPr>
        <w:autoSpaceDE w:val="0"/>
        <w:autoSpaceDN w:val="0"/>
        <w:adjustRightInd w:val="0"/>
        <w:jc w:val="both"/>
        <w:rPr>
          <w:rFonts w:ascii="Arial" w:hAnsi="Arial" w:cs="Arial"/>
          <w:color w:val="000000"/>
          <w:sz w:val="18"/>
          <w:szCs w:val="18"/>
          <w:lang w:val="es-MX" w:eastAsia="es-MX"/>
        </w:rPr>
      </w:pPr>
    </w:p>
    <w:p w14:paraId="625344F4" w14:textId="3397147B" w:rsidR="003926FA" w:rsidRPr="001A76E9" w:rsidRDefault="003926FA" w:rsidP="001F409C">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 xml:space="preserve">VII.- Conceder las licencias a que se refiere el artículo 68 Ter de esta Ley; </w:t>
      </w:r>
      <w:r w:rsidR="00093EAB" w:rsidRPr="001A76E9">
        <w:rPr>
          <w:rFonts w:ascii="Arial" w:hAnsi="Arial" w:cs="Arial"/>
          <w:color w:val="000000"/>
          <w:sz w:val="18"/>
          <w:szCs w:val="18"/>
          <w:vertAlign w:val="superscript"/>
          <w:lang w:val="es-MX" w:eastAsia="es-MX"/>
        </w:rPr>
        <w:t>(Reforma según Decreto No. 2873 PPOE Quinta Sección de fecha 04-12-2021)</w:t>
      </w:r>
    </w:p>
    <w:p w14:paraId="2F893BDA" w14:textId="77777777" w:rsidR="00475F2A" w:rsidRPr="001A76E9" w:rsidRDefault="00475F2A" w:rsidP="001F409C">
      <w:pPr>
        <w:autoSpaceDE w:val="0"/>
        <w:autoSpaceDN w:val="0"/>
        <w:adjustRightInd w:val="0"/>
        <w:jc w:val="both"/>
        <w:rPr>
          <w:rFonts w:ascii="Arial" w:hAnsi="Arial" w:cs="Arial"/>
          <w:color w:val="000000"/>
          <w:sz w:val="18"/>
          <w:szCs w:val="18"/>
          <w:lang w:val="es-MX" w:eastAsia="es-MX"/>
        </w:rPr>
      </w:pPr>
    </w:p>
    <w:p w14:paraId="64956F96" w14:textId="564CFD25" w:rsidR="003926FA" w:rsidRPr="001A76E9" w:rsidRDefault="003926FA" w:rsidP="001F409C">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VIII.- Expedir a los empleados sus respectivas credenciales para su debida identificación</w:t>
      </w:r>
      <w:r w:rsidR="005D1128" w:rsidRPr="001A76E9">
        <w:rPr>
          <w:rFonts w:ascii="Arial" w:hAnsi="Arial" w:cs="Arial"/>
          <w:color w:val="000000"/>
          <w:sz w:val="18"/>
          <w:szCs w:val="18"/>
          <w:lang w:val="es-MX" w:eastAsia="es-MX"/>
        </w:rPr>
        <w:t xml:space="preserve">; y </w:t>
      </w:r>
      <w:r w:rsidRPr="001A76E9">
        <w:rPr>
          <w:rFonts w:ascii="Arial" w:hAnsi="Arial" w:cs="Arial"/>
          <w:bCs/>
          <w:color w:val="000000"/>
          <w:sz w:val="18"/>
          <w:szCs w:val="18"/>
          <w:vertAlign w:val="superscript"/>
          <w:lang w:val="es-MX" w:eastAsia="es-MX"/>
        </w:rPr>
        <w:t>(</w:t>
      </w:r>
      <w:r w:rsidR="00475F2A" w:rsidRPr="001A76E9">
        <w:rPr>
          <w:rFonts w:ascii="Arial" w:hAnsi="Arial" w:cs="Arial"/>
          <w:bCs/>
          <w:color w:val="000000"/>
          <w:sz w:val="18"/>
          <w:szCs w:val="18"/>
          <w:vertAlign w:val="superscript"/>
          <w:lang w:val="es-MX" w:eastAsia="es-MX"/>
        </w:rPr>
        <w:t xml:space="preserve">Reforma según </w:t>
      </w:r>
      <w:r w:rsidRPr="001A76E9">
        <w:rPr>
          <w:rFonts w:ascii="Arial" w:hAnsi="Arial" w:cs="Arial"/>
          <w:bCs/>
          <w:color w:val="000000"/>
          <w:sz w:val="18"/>
          <w:szCs w:val="18"/>
          <w:vertAlign w:val="superscript"/>
          <w:lang w:val="es-MX" w:eastAsia="es-MX"/>
        </w:rPr>
        <w:t>decreto número 873</w:t>
      </w:r>
      <w:r w:rsidR="00475F2A" w:rsidRPr="001A76E9">
        <w:rPr>
          <w:rFonts w:ascii="Arial" w:hAnsi="Arial" w:cs="Arial"/>
          <w:bCs/>
          <w:color w:val="000000"/>
          <w:sz w:val="18"/>
          <w:szCs w:val="18"/>
          <w:vertAlign w:val="superscript"/>
          <w:lang w:val="es-MX" w:eastAsia="es-MX"/>
        </w:rPr>
        <w:t xml:space="preserve"> PPOE </w:t>
      </w:r>
      <w:r w:rsidRPr="001A76E9">
        <w:rPr>
          <w:rFonts w:ascii="Arial" w:hAnsi="Arial" w:cs="Arial"/>
          <w:bCs/>
          <w:color w:val="000000"/>
          <w:sz w:val="18"/>
          <w:szCs w:val="18"/>
          <w:vertAlign w:val="superscript"/>
          <w:lang w:val="es-MX" w:eastAsia="es-MX"/>
        </w:rPr>
        <w:t>Extra del 30 de diciembre del 2019)</w:t>
      </w:r>
      <w:r w:rsidR="005D1128" w:rsidRPr="001A76E9">
        <w:rPr>
          <w:rFonts w:ascii="Arial" w:hAnsi="Arial" w:cs="Arial"/>
          <w:bCs/>
          <w:color w:val="000000"/>
          <w:sz w:val="18"/>
          <w:szCs w:val="18"/>
          <w:vertAlign w:val="superscript"/>
          <w:lang w:val="es-MX" w:eastAsia="es-MX"/>
        </w:rPr>
        <w:t xml:space="preserve"> </w:t>
      </w:r>
      <w:r w:rsidR="005D1128" w:rsidRPr="001A76E9">
        <w:rPr>
          <w:rFonts w:ascii="Arial" w:hAnsi="Arial" w:cs="Arial"/>
          <w:color w:val="000000"/>
          <w:sz w:val="18"/>
          <w:szCs w:val="18"/>
          <w:vertAlign w:val="superscript"/>
          <w:lang w:val="es-MX" w:eastAsia="es-MX"/>
        </w:rPr>
        <w:t>(Reforma según Decreto No. 2873 PPOE Quinta Sección de fecha 04-12-2021)</w:t>
      </w:r>
    </w:p>
    <w:p w14:paraId="53E6BB7C" w14:textId="249698BF" w:rsidR="00475F2A" w:rsidRPr="001A76E9" w:rsidRDefault="00475F2A" w:rsidP="001F409C">
      <w:pPr>
        <w:autoSpaceDE w:val="0"/>
        <w:autoSpaceDN w:val="0"/>
        <w:adjustRightInd w:val="0"/>
        <w:jc w:val="both"/>
        <w:rPr>
          <w:rFonts w:ascii="Arial" w:hAnsi="Arial" w:cs="Arial"/>
          <w:b/>
          <w:bCs/>
          <w:color w:val="000000"/>
          <w:sz w:val="18"/>
          <w:szCs w:val="18"/>
          <w:lang w:val="es-MX" w:eastAsia="es-MX"/>
        </w:rPr>
      </w:pPr>
    </w:p>
    <w:p w14:paraId="2438870B" w14:textId="3B404C42" w:rsidR="00241805" w:rsidRPr="001A76E9" w:rsidRDefault="00241805" w:rsidP="00241805">
      <w:pPr>
        <w:autoSpaceDE w:val="0"/>
        <w:autoSpaceDN w:val="0"/>
        <w:adjustRightInd w:val="0"/>
        <w:jc w:val="both"/>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 xml:space="preserve">IX.- </w:t>
      </w:r>
      <w:r w:rsidRPr="001A76E9">
        <w:rPr>
          <w:rFonts w:ascii="Arial" w:hAnsi="Arial" w:cs="Arial"/>
          <w:color w:val="000000"/>
          <w:sz w:val="18"/>
          <w:szCs w:val="18"/>
          <w:lang w:eastAsia="es-MX"/>
        </w:rPr>
        <w:t>Impartir cursos de capacitación y adiestramiento a sus trabajadores, a fin de que éstos mejoren su capacidad y aptitud profesional</w:t>
      </w:r>
      <w:r w:rsidRPr="001A76E9">
        <w:rPr>
          <w:rFonts w:ascii="Arial" w:hAnsi="Arial" w:cs="Arial"/>
          <w:b/>
          <w:bCs/>
          <w:color w:val="000000"/>
          <w:sz w:val="18"/>
          <w:szCs w:val="18"/>
          <w:lang w:eastAsia="es-MX"/>
        </w:rPr>
        <w:t>.</w:t>
      </w:r>
      <w:r w:rsidRPr="001A76E9">
        <w:rPr>
          <w:rFonts w:ascii="Arial" w:hAnsi="Arial" w:cs="Arial"/>
          <w:b/>
          <w:bCs/>
          <w:color w:val="000000"/>
          <w:sz w:val="18"/>
          <w:szCs w:val="18"/>
          <w:lang w:val="es-MX" w:eastAsia="es-MX"/>
        </w:rPr>
        <w:t xml:space="preserve"> </w:t>
      </w:r>
      <w:r w:rsidRPr="001A76E9">
        <w:rPr>
          <w:rFonts w:ascii="Arial" w:hAnsi="Arial" w:cs="Arial"/>
          <w:color w:val="000000"/>
          <w:sz w:val="18"/>
          <w:szCs w:val="18"/>
          <w:vertAlign w:val="superscript"/>
          <w:lang w:eastAsia="es-MX"/>
        </w:rPr>
        <w:t>(Adición según Decreto No. 2272 PPOE Décimo Octava Sección de fecha 13-03-2021)</w:t>
      </w:r>
    </w:p>
    <w:p w14:paraId="406E97E6" w14:textId="2CBA61AF" w:rsidR="00241805" w:rsidRPr="001A76E9" w:rsidRDefault="00241805" w:rsidP="001F409C">
      <w:pPr>
        <w:autoSpaceDE w:val="0"/>
        <w:autoSpaceDN w:val="0"/>
        <w:adjustRightInd w:val="0"/>
        <w:jc w:val="both"/>
        <w:rPr>
          <w:rFonts w:ascii="Arial" w:hAnsi="Arial" w:cs="Arial"/>
          <w:b/>
          <w:bCs/>
          <w:color w:val="000000"/>
          <w:sz w:val="18"/>
          <w:szCs w:val="18"/>
          <w:lang w:val="es-MX" w:eastAsia="es-MX"/>
        </w:rPr>
      </w:pPr>
    </w:p>
    <w:p w14:paraId="00BDEA18" w14:textId="28C2EBA8" w:rsidR="005D1128" w:rsidRPr="001A76E9" w:rsidRDefault="00241805" w:rsidP="005D1128">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eastAsia="es-MX"/>
        </w:rPr>
        <w:t>Así como, impartir cursos de sensibilización y educación sobre violencia y relaciones entre los géneros, para que a través de ellos se logre mayor equilibrio e igualdad entre mujeres y hombres.</w:t>
      </w:r>
      <w:r w:rsidR="005D1128" w:rsidRPr="001A76E9">
        <w:rPr>
          <w:rFonts w:ascii="Arial" w:hAnsi="Arial" w:cs="Arial"/>
          <w:color w:val="000000"/>
          <w:sz w:val="18"/>
          <w:szCs w:val="18"/>
          <w:lang w:eastAsia="es-MX"/>
        </w:rPr>
        <w:t xml:space="preserve"> </w:t>
      </w:r>
      <w:r w:rsidR="005D1128" w:rsidRPr="001A76E9">
        <w:rPr>
          <w:rFonts w:ascii="Arial" w:hAnsi="Arial" w:cs="Arial"/>
          <w:color w:val="000000"/>
          <w:sz w:val="18"/>
          <w:szCs w:val="18"/>
          <w:vertAlign w:val="superscript"/>
          <w:lang w:val="es-MX" w:eastAsia="es-MX"/>
        </w:rPr>
        <w:t>(Adición según Decreto No. 2873 PPOE Quinta Sección de fecha 04-12-2021)</w:t>
      </w:r>
    </w:p>
    <w:p w14:paraId="68E3B65E" w14:textId="77777777" w:rsidR="00241805" w:rsidRPr="001A76E9" w:rsidRDefault="00241805" w:rsidP="001F409C">
      <w:pPr>
        <w:autoSpaceDE w:val="0"/>
        <w:autoSpaceDN w:val="0"/>
        <w:adjustRightInd w:val="0"/>
        <w:jc w:val="both"/>
        <w:rPr>
          <w:rFonts w:ascii="Arial" w:hAnsi="Arial" w:cs="Arial"/>
          <w:b/>
          <w:bCs/>
          <w:color w:val="000000"/>
          <w:sz w:val="18"/>
          <w:szCs w:val="18"/>
          <w:lang w:val="es-MX" w:eastAsia="es-MX"/>
        </w:rPr>
      </w:pPr>
    </w:p>
    <w:p w14:paraId="55B376C3" w14:textId="77777777" w:rsidR="003926FA" w:rsidRPr="001A76E9" w:rsidRDefault="003926FA" w:rsidP="001F409C">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36.- </w:t>
      </w:r>
      <w:r w:rsidRPr="001A76E9">
        <w:rPr>
          <w:rFonts w:ascii="Arial" w:hAnsi="Arial" w:cs="Arial"/>
          <w:color w:val="000000"/>
          <w:sz w:val="18"/>
          <w:szCs w:val="18"/>
          <w:lang w:val="es-MX" w:eastAsia="es-MX"/>
        </w:rPr>
        <w:t>Se crea la Comisión de Escalafón que se integrará con representantes de los</w:t>
      </w:r>
      <w:r w:rsidR="001F409C"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Poderes y del Sindicato y se regirá por el Reglamento correspondiente.</w:t>
      </w:r>
    </w:p>
    <w:p w14:paraId="60DFF433" w14:textId="77777777" w:rsidR="00475F2A" w:rsidRPr="001A76E9" w:rsidRDefault="00475F2A" w:rsidP="00475F2A">
      <w:pPr>
        <w:autoSpaceDE w:val="0"/>
        <w:autoSpaceDN w:val="0"/>
        <w:adjustRightInd w:val="0"/>
        <w:jc w:val="center"/>
        <w:rPr>
          <w:rFonts w:ascii="Arial" w:hAnsi="Arial" w:cs="Arial"/>
          <w:b/>
          <w:bCs/>
          <w:color w:val="000000"/>
          <w:sz w:val="18"/>
          <w:szCs w:val="18"/>
          <w:lang w:val="es-MX" w:eastAsia="es-MX"/>
        </w:rPr>
      </w:pPr>
    </w:p>
    <w:p w14:paraId="0AA82ECF" w14:textId="77777777" w:rsidR="003926FA" w:rsidRPr="001A76E9" w:rsidRDefault="003926FA" w:rsidP="00475F2A">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CAPITULO QUINTO.</w:t>
      </w:r>
    </w:p>
    <w:p w14:paraId="71186C59" w14:textId="77777777" w:rsidR="003926FA" w:rsidRPr="001A76E9" w:rsidRDefault="003926FA" w:rsidP="00475F2A">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DE LAS OBLIGACIONES DE LOS EMPLEADOS.</w:t>
      </w:r>
    </w:p>
    <w:p w14:paraId="51019887" w14:textId="77777777" w:rsidR="00475F2A" w:rsidRPr="001A76E9" w:rsidRDefault="00475F2A" w:rsidP="00645627">
      <w:pPr>
        <w:autoSpaceDE w:val="0"/>
        <w:autoSpaceDN w:val="0"/>
        <w:adjustRightInd w:val="0"/>
        <w:jc w:val="both"/>
        <w:rPr>
          <w:rFonts w:ascii="Arial" w:hAnsi="Arial" w:cs="Arial"/>
          <w:b/>
          <w:bCs/>
          <w:color w:val="000000"/>
          <w:sz w:val="18"/>
          <w:szCs w:val="18"/>
          <w:lang w:val="es-MX" w:eastAsia="es-MX"/>
        </w:rPr>
      </w:pPr>
    </w:p>
    <w:p w14:paraId="4545592C" w14:textId="77777777" w:rsidR="003926FA" w:rsidRPr="001A76E9" w:rsidRDefault="003926FA" w:rsidP="00645627">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37.- </w:t>
      </w:r>
      <w:r w:rsidRPr="001A76E9">
        <w:rPr>
          <w:rFonts w:ascii="Arial" w:hAnsi="Arial" w:cs="Arial"/>
          <w:color w:val="000000"/>
          <w:sz w:val="18"/>
          <w:szCs w:val="18"/>
          <w:lang w:val="es-MX" w:eastAsia="es-MX"/>
        </w:rPr>
        <w:t>Son obligaciones de los empleados:</w:t>
      </w:r>
    </w:p>
    <w:p w14:paraId="107AB691" w14:textId="77777777" w:rsidR="00475F2A" w:rsidRPr="001A76E9" w:rsidRDefault="00475F2A" w:rsidP="00645627">
      <w:pPr>
        <w:autoSpaceDE w:val="0"/>
        <w:autoSpaceDN w:val="0"/>
        <w:adjustRightInd w:val="0"/>
        <w:jc w:val="both"/>
        <w:rPr>
          <w:rFonts w:ascii="Arial" w:hAnsi="Arial" w:cs="Arial"/>
          <w:color w:val="000000"/>
          <w:sz w:val="18"/>
          <w:szCs w:val="18"/>
          <w:lang w:val="es-MX" w:eastAsia="es-MX"/>
        </w:rPr>
      </w:pPr>
    </w:p>
    <w:p w14:paraId="4EBA9A63" w14:textId="77777777" w:rsidR="003926FA" w:rsidRPr="001A76E9" w:rsidRDefault="003926FA" w:rsidP="0064562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Desempeñar sus labores, sujetándose a las Leyes y reglamentos que las regulen y a la</w:t>
      </w:r>
      <w:r w:rsidR="001F409C"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dirección de sus Jefes, con la intensidad, cuidado y esmero apropiados.</w:t>
      </w:r>
    </w:p>
    <w:p w14:paraId="67C1AD44" w14:textId="77777777" w:rsidR="00475F2A" w:rsidRPr="001A76E9" w:rsidRDefault="00475F2A" w:rsidP="00645627">
      <w:pPr>
        <w:autoSpaceDE w:val="0"/>
        <w:autoSpaceDN w:val="0"/>
        <w:adjustRightInd w:val="0"/>
        <w:jc w:val="both"/>
        <w:rPr>
          <w:rFonts w:ascii="Arial" w:hAnsi="Arial" w:cs="Arial"/>
          <w:color w:val="000000"/>
          <w:sz w:val="18"/>
          <w:szCs w:val="18"/>
          <w:lang w:val="es-MX" w:eastAsia="es-MX"/>
        </w:rPr>
      </w:pPr>
    </w:p>
    <w:p w14:paraId="0C20F9B9" w14:textId="77777777" w:rsidR="003926FA" w:rsidRPr="001A76E9" w:rsidRDefault="003926FA" w:rsidP="0064562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 Observar buenas costumbres durante el servicio.</w:t>
      </w:r>
    </w:p>
    <w:p w14:paraId="6818F6E3" w14:textId="77777777" w:rsidR="00475F2A" w:rsidRPr="001A76E9" w:rsidRDefault="00475F2A" w:rsidP="00645627">
      <w:pPr>
        <w:autoSpaceDE w:val="0"/>
        <w:autoSpaceDN w:val="0"/>
        <w:adjustRightInd w:val="0"/>
        <w:jc w:val="both"/>
        <w:rPr>
          <w:rFonts w:ascii="Arial" w:hAnsi="Arial" w:cs="Arial"/>
          <w:color w:val="000000"/>
          <w:sz w:val="18"/>
          <w:szCs w:val="18"/>
          <w:lang w:val="es-MX" w:eastAsia="es-MX"/>
        </w:rPr>
      </w:pPr>
    </w:p>
    <w:p w14:paraId="20C443A6" w14:textId="77777777" w:rsidR="003926FA" w:rsidRPr="001A76E9" w:rsidRDefault="003926FA" w:rsidP="0064562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III.- Guardar reserva de los asuntos de que tengan conocimiento con motivo de su trabajo.</w:t>
      </w:r>
    </w:p>
    <w:p w14:paraId="24640156" w14:textId="77777777" w:rsidR="00475F2A" w:rsidRPr="001A76E9" w:rsidRDefault="00475F2A" w:rsidP="00645627">
      <w:pPr>
        <w:autoSpaceDE w:val="0"/>
        <w:autoSpaceDN w:val="0"/>
        <w:adjustRightInd w:val="0"/>
        <w:jc w:val="both"/>
        <w:rPr>
          <w:rFonts w:ascii="Arial" w:hAnsi="Arial" w:cs="Arial"/>
          <w:color w:val="000000"/>
          <w:sz w:val="18"/>
          <w:szCs w:val="18"/>
          <w:lang w:val="es-MX" w:eastAsia="es-MX"/>
        </w:rPr>
      </w:pPr>
    </w:p>
    <w:p w14:paraId="2B940567" w14:textId="77777777" w:rsidR="003926FA" w:rsidRPr="001A76E9" w:rsidRDefault="003926FA" w:rsidP="0064562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IV.- Evitar la ejecución de actos que pongan en peligro su seguridad y la de sus compañeros.</w:t>
      </w:r>
    </w:p>
    <w:p w14:paraId="68A00CFE" w14:textId="77777777" w:rsidR="00475F2A" w:rsidRPr="001A76E9" w:rsidRDefault="00475F2A" w:rsidP="00645627">
      <w:pPr>
        <w:autoSpaceDE w:val="0"/>
        <w:autoSpaceDN w:val="0"/>
        <w:adjustRightInd w:val="0"/>
        <w:jc w:val="both"/>
        <w:rPr>
          <w:rFonts w:ascii="Arial" w:hAnsi="Arial" w:cs="Arial"/>
          <w:color w:val="000000"/>
          <w:sz w:val="18"/>
          <w:szCs w:val="18"/>
          <w:lang w:val="es-MX" w:eastAsia="es-MX"/>
        </w:rPr>
      </w:pPr>
    </w:p>
    <w:p w14:paraId="5F1F5E8A" w14:textId="77777777" w:rsidR="003926FA" w:rsidRPr="001A76E9" w:rsidRDefault="003926FA" w:rsidP="0064562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V.- Asistir puntualmente a sus labores.</w:t>
      </w:r>
    </w:p>
    <w:p w14:paraId="517AAE0C" w14:textId="77777777" w:rsidR="00475F2A" w:rsidRPr="001A76E9" w:rsidRDefault="00475F2A" w:rsidP="00645627">
      <w:pPr>
        <w:autoSpaceDE w:val="0"/>
        <w:autoSpaceDN w:val="0"/>
        <w:adjustRightInd w:val="0"/>
        <w:jc w:val="both"/>
        <w:rPr>
          <w:rFonts w:ascii="Arial" w:hAnsi="Arial" w:cs="Arial"/>
          <w:color w:val="000000"/>
          <w:sz w:val="18"/>
          <w:szCs w:val="18"/>
          <w:lang w:val="es-MX" w:eastAsia="es-MX"/>
        </w:rPr>
      </w:pPr>
    </w:p>
    <w:p w14:paraId="6A73DAFF" w14:textId="77777777" w:rsidR="003926FA" w:rsidRPr="001A76E9" w:rsidRDefault="003926FA" w:rsidP="0064562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VI.- Abstenerse de hacer propaganda de toda clase durante las horas de trabajo.</w:t>
      </w:r>
    </w:p>
    <w:p w14:paraId="2274EB80" w14:textId="7A7B4F95" w:rsidR="00C3791D" w:rsidRPr="001A76E9" w:rsidRDefault="00C3791D" w:rsidP="003926FA">
      <w:pPr>
        <w:autoSpaceDE w:val="0"/>
        <w:autoSpaceDN w:val="0"/>
        <w:adjustRightInd w:val="0"/>
        <w:rPr>
          <w:rFonts w:ascii="Arial" w:hAnsi="Arial" w:cs="Arial"/>
          <w:b/>
          <w:bCs/>
          <w:color w:val="000000"/>
          <w:sz w:val="18"/>
          <w:szCs w:val="18"/>
          <w:lang w:val="es-MX" w:eastAsia="es-MX"/>
        </w:rPr>
      </w:pPr>
    </w:p>
    <w:p w14:paraId="63BA1194" w14:textId="46D8C6CB" w:rsidR="003602A7" w:rsidRPr="001A76E9" w:rsidRDefault="00C3791D" w:rsidP="003602A7">
      <w:pPr>
        <w:autoSpaceDE w:val="0"/>
        <w:autoSpaceDN w:val="0"/>
        <w:adjustRightInd w:val="0"/>
        <w:jc w:val="both"/>
        <w:rPr>
          <w:rFonts w:ascii="Arial" w:hAnsi="Arial" w:cs="Arial"/>
          <w:color w:val="000000"/>
          <w:sz w:val="18"/>
          <w:szCs w:val="18"/>
          <w:vertAlign w:val="superscript"/>
          <w:lang w:eastAsia="es-MX"/>
        </w:rPr>
      </w:pPr>
      <w:r w:rsidRPr="001A76E9">
        <w:rPr>
          <w:rFonts w:ascii="Arial" w:hAnsi="Arial" w:cs="Arial"/>
          <w:color w:val="000000"/>
          <w:sz w:val="18"/>
          <w:szCs w:val="18"/>
          <w:lang w:eastAsia="es-MX"/>
        </w:rPr>
        <w:t xml:space="preserve">VII.- Cuidar los enseres que les sean proporcionados para su trabajo y evitar cualquier acto que tienda a su destrucción o maltrato. </w:t>
      </w:r>
      <w:r w:rsidR="003602A7" w:rsidRPr="001A76E9">
        <w:rPr>
          <w:rFonts w:ascii="Arial" w:hAnsi="Arial" w:cs="Arial"/>
          <w:color w:val="000000"/>
          <w:sz w:val="18"/>
          <w:szCs w:val="18"/>
          <w:vertAlign w:val="superscript"/>
          <w:lang w:eastAsia="es-MX"/>
        </w:rPr>
        <w:t>(Adición según Decreto No.2272 PPOE Décimo Octava Sección de fecha 13-03-2021)</w:t>
      </w:r>
    </w:p>
    <w:p w14:paraId="074F102C" w14:textId="77777777" w:rsidR="003602A7" w:rsidRPr="001A76E9" w:rsidRDefault="003602A7" w:rsidP="003602A7">
      <w:pPr>
        <w:autoSpaceDE w:val="0"/>
        <w:autoSpaceDN w:val="0"/>
        <w:adjustRightInd w:val="0"/>
        <w:jc w:val="both"/>
        <w:rPr>
          <w:rFonts w:ascii="Arial" w:hAnsi="Arial" w:cs="Arial"/>
          <w:b/>
          <w:bCs/>
          <w:color w:val="000000"/>
          <w:sz w:val="18"/>
          <w:szCs w:val="18"/>
          <w:lang w:eastAsia="es-MX"/>
        </w:rPr>
      </w:pPr>
    </w:p>
    <w:p w14:paraId="43FCF3FF" w14:textId="795762A0" w:rsidR="003602A7" w:rsidRPr="001A76E9" w:rsidRDefault="00C3791D" w:rsidP="003602A7">
      <w:pPr>
        <w:autoSpaceDE w:val="0"/>
        <w:autoSpaceDN w:val="0"/>
        <w:adjustRightInd w:val="0"/>
        <w:jc w:val="both"/>
        <w:rPr>
          <w:rFonts w:ascii="Arial" w:hAnsi="Arial" w:cs="Arial"/>
          <w:b/>
          <w:bCs/>
          <w:color w:val="000000"/>
          <w:sz w:val="18"/>
          <w:szCs w:val="18"/>
          <w:lang w:eastAsia="es-MX"/>
        </w:rPr>
      </w:pPr>
      <w:r w:rsidRPr="001A76E9">
        <w:rPr>
          <w:rFonts w:ascii="Arial" w:hAnsi="Arial" w:cs="Arial"/>
          <w:color w:val="000000"/>
          <w:sz w:val="18"/>
          <w:szCs w:val="18"/>
          <w:lang w:eastAsia="es-MX"/>
        </w:rPr>
        <w:t>VIII.- Asistir a los cursos que se impartan para mejorar su preparación y eficiencia.</w:t>
      </w:r>
      <w:r w:rsidRPr="001A76E9">
        <w:rPr>
          <w:rFonts w:ascii="Arial" w:hAnsi="Arial" w:cs="Arial"/>
          <w:b/>
          <w:bCs/>
          <w:color w:val="000000"/>
          <w:sz w:val="18"/>
          <w:szCs w:val="18"/>
          <w:lang w:eastAsia="es-MX"/>
        </w:rPr>
        <w:t xml:space="preserve"> </w:t>
      </w:r>
      <w:r w:rsidR="003602A7" w:rsidRPr="001A76E9">
        <w:rPr>
          <w:rFonts w:ascii="Arial" w:hAnsi="Arial" w:cs="Arial"/>
          <w:color w:val="000000"/>
          <w:sz w:val="18"/>
          <w:szCs w:val="18"/>
          <w:vertAlign w:val="superscript"/>
          <w:lang w:eastAsia="es-MX"/>
        </w:rPr>
        <w:t>(Adición según Decreto No.2272 PPOE Décimo Octava Sección de fecha 13-03-2021)</w:t>
      </w:r>
    </w:p>
    <w:p w14:paraId="7E21FF98" w14:textId="77777777" w:rsidR="003602A7" w:rsidRPr="001A76E9" w:rsidRDefault="003602A7" w:rsidP="003602A7">
      <w:pPr>
        <w:autoSpaceDE w:val="0"/>
        <w:autoSpaceDN w:val="0"/>
        <w:adjustRightInd w:val="0"/>
        <w:jc w:val="both"/>
        <w:rPr>
          <w:rFonts w:ascii="Arial" w:hAnsi="Arial" w:cs="Arial"/>
          <w:b/>
          <w:bCs/>
          <w:color w:val="000000"/>
          <w:sz w:val="18"/>
          <w:szCs w:val="18"/>
          <w:lang w:eastAsia="es-MX"/>
        </w:rPr>
      </w:pPr>
    </w:p>
    <w:p w14:paraId="0A5E768B" w14:textId="2181DA7B" w:rsidR="005D1128" w:rsidRPr="001A76E9" w:rsidRDefault="00C3791D" w:rsidP="005D1128">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eastAsia="es-MX"/>
        </w:rPr>
        <w:t>Así como, asistir y participar en los cursos que se impartan sobre sensibilización y educación sobre violencia y relaciones entre los géneros, para que a través de ellos se logre mayor equilibrio e igualdad entre mujeres y hombres.</w:t>
      </w:r>
      <w:r w:rsidR="005D1128" w:rsidRPr="001A76E9">
        <w:rPr>
          <w:rFonts w:ascii="Arial" w:hAnsi="Arial" w:cs="Arial"/>
          <w:color w:val="000000"/>
          <w:sz w:val="18"/>
          <w:szCs w:val="18"/>
          <w:lang w:eastAsia="es-MX"/>
        </w:rPr>
        <w:t xml:space="preserve"> </w:t>
      </w:r>
      <w:r w:rsidR="005D1128" w:rsidRPr="001A76E9">
        <w:rPr>
          <w:rFonts w:ascii="Arial" w:hAnsi="Arial" w:cs="Arial"/>
          <w:color w:val="000000"/>
          <w:sz w:val="18"/>
          <w:szCs w:val="18"/>
          <w:vertAlign w:val="superscript"/>
          <w:lang w:val="es-MX" w:eastAsia="es-MX"/>
        </w:rPr>
        <w:t>(Adición según Decreto No. 2873 PPOE Quinta Sección de fecha 04-12-2021)</w:t>
      </w:r>
    </w:p>
    <w:p w14:paraId="403EE096" w14:textId="77777777" w:rsidR="003602A7" w:rsidRPr="001A76E9" w:rsidRDefault="003602A7" w:rsidP="003602A7">
      <w:pPr>
        <w:autoSpaceDE w:val="0"/>
        <w:autoSpaceDN w:val="0"/>
        <w:adjustRightInd w:val="0"/>
        <w:jc w:val="both"/>
        <w:rPr>
          <w:rFonts w:ascii="Arial" w:hAnsi="Arial" w:cs="Arial"/>
          <w:b/>
          <w:bCs/>
          <w:color w:val="000000"/>
          <w:sz w:val="18"/>
          <w:szCs w:val="18"/>
          <w:lang w:eastAsia="es-MX"/>
        </w:rPr>
      </w:pPr>
    </w:p>
    <w:p w14:paraId="67A90F46" w14:textId="4EFEFEC4" w:rsidR="00C3791D" w:rsidRPr="001A76E9" w:rsidRDefault="00C3791D" w:rsidP="003602A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eastAsia="es-MX"/>
        </w:rPr>
        <w:t>IX.- Poner en conocimiento del Titular o responsable de la Entidad Pública o Dependencia, en su caso, las enfermedades contagiosas que padezcan, tan pronto tengan conocimiento de las mismas</w:t>
      </w:r>
      <w:r w:rsidR="003602A7" w:rsidRPr="001A76E9">
        <w:rPr>
          <w:rFonts w:ascii="Arial" w:hAnsi="Arial" w:cs="Arial"/>
          <w:color w:val="000000"/>
          <w:sz w:val="18"/>
          <w:szCs w:val="18"/>
          <w:lang w:eastAsia="es-MX"/>
        </w:rPr>
        <w:t xml:space="preserve">. </w:t>
      </w:r>
      <w:r w:rsidR="003602A7" w:rsidRPr="001A76E9">
        <w:rPr>
          <w:rFonts w:ascii="Arial" w:hAnsi="Arial" w:cs="Arial"/>
          <w:color w:val="000000"/>
          <w:sz w:val="18"/>
          <w:szCs w:val="18"/>
          <w:vertAlign w:val="superscript"/>
          <w:lang w:eastAsia="es-MX"/>
        </w:rPr>
        <w:t>(Adición según Decreto No.2272 PPOE Décimo Octava Sección de fecha 13-03-2021)</w:t>
      </w:r>
    </w:p>
    <w:p w14:paraId="4E8AC7E4" w14:textId="77777777" w:rsidR="00C3791D" w:rsidRPr="001A76E9" w:rsidRDefault="00C3791D" w:rsidP="003926FA">
      <w:pPr>
        <w:autoSpaceDE w:val="0"/>
        <w:autoSpaceDN w:val="0"/>
        <w:adjustRightInd w:val="0"/>
        <w:rPr>
          <w:rFonts w:ascii="Arial" w:hAnsi="Arial" w:cs="Arial"/>
          <w:b/>
          <w:bCs/>
          <w:color w:val="000000"/>
          <w:sz w:val="18"/>
          <w:szCs w:val="18"/>
          <w:lang w:val="es-MX" w:eastAsia="es-MX"/>
        </w:rPr>
      </w:pPr>
    </w:p>
    <w:p w14:paraId="590479AA" w14:textId="77777777" w:rsidR="00A45238" w:rsidRPr="001A76E9" w:rsidRDefault="00A45238" w:rsidP="003926FA">
      <w:pPr>
        <w:autoSpaceDE w:val="0"/>
        <w:autoSpaceDN w:val="0"/>
        <w:adjustRightInd w:val="0"/>
        <w:rPr>
          <w:rFonts w:ascii="Arial" w:hAnsi="Arial" w:cs="Arial"/>
          <w:b/>
          <w:bCs/>
          <w:color w:val="000000"/>
          <w:sz w:val="18"/>
          <w:szCs w:val="18"/>
          <w:lang w:val="es-MX" w:eastAsia="es-MX"/>
        </w:rPr>
      </w:pPr>
    </w:p>
    <w:p w14:paraId="5DB5EA57" w14:textId="342A7F09" w:rsidR="00687B78" w:rsidRPr="001A76E9" w:rsidRDefault="00687B78" w:rsidP="00687B78">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CAPÍTULO QUINTO BIS.</w:t>
      </w:r>
    </w:p>
    <w:p w14:paraId="1BBC5D6E" w14:textId="5D5856C8" w:rsidR="00A45238" w:rsidRPr="001A76E9" w:rsidRDefault="00687B78" w:rsidP="00687B78">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DE LAS MODALIDADES DE TRABAJO</w:t>
      </w:r>
    </w:p>
    <w:p w14:paraId="210620AF" w14:textId="40EFDF6E" w:rsidR="00687B78" w:rsidRPr="001A76E9" w:rsidRDefault="00687B78" w:rsidP="00687B78">
      <w:pPr>
        <w:autoSpaceDE w:val="0"/>
        <w:autoSpaceDN w:val="0"/>
        <w:adjustRightInd w:val="0"/>
        <w:jc w:val="center"/>
        <w:rPr>
          <w:rFonts w:ascii="Arial" w:hAnsi="Arial" w:cs="Arial"/>
          <w:b/>
          <w:bCs/>
          <w:color w:val="000000"/>
          <w:sz w:val="18"/>
          <w:szCs w:val="18"/>
          <w:vertAlign w:val="superscript"/>
          <w:lang w:val="es-MX" w:eastAsia="es-MX"/>
        </w:rPr>
      </w:pPr>
      <w:r w:rsidRPr="001A76E9">
        <w:rPr>
          <w:rFonts w:ascii="Arial" w:hAnsi="Arial" w:cs="Arial"/>
          <w:b/>
          <w:bCs/>
          <w:color w:val="000000"/>
          <w:sz w:val="18"/>
          <w:szCs w:val="18"/>
          <w:vertAlign w:val="superscript"/>
          <w:lang w:val="es-MX" w:eastAsia="es-MX"/>
        </w:rPr>
        <w:t>(Adición según Decreto No.1732 PPOE Quinta Sección de fecha 24-10-2020)</w:t>
      </w:r>
    </w:p>
    <w:p w14:paraId="12EF9BFA" w14:textId="0D3F71E2" w:rsidR="00687B78" w:rsidRPr="001A76E9" w:rsidRDefault="00687B78" w:rsidP="00687B78">
      <w:pPr>
        <w:autoSpaceDE w:val="0"/>
        <w:autoSpaceDN w:val="0"/>
        <w:adjustRightInd w:val="0"/>
        <w:jc w:val="center"/>
        <w:rPr>
          <w:rFonts w:ascii="Arial" w:hAnsi="Arial" w:cs="Arial"/>
          <w:b/>
          <w:bCs/>
          <w:color w:val="000000"/>
          <w:sz w:val="18"/>
          <w:szCs w:val="18"/>
          <w:lang w:val="es-MX" w:eastAsia="es-MX"/>
        </w:rPr>
      </w:pPr>
    </w:p>
    <w:p w14:paraId="0A209B2D" w14:textId="77777777" w:rsidR="00687B78" w:rsidRPr="001A76E9" w:rsidRDefault="00687B78" w:rsidP="00687B78">
      <w:pPr>
        <w:autoSpaceDE w:val="0"/>
        <w:autoSpaceDN w:val="0"/>
        <w:adjustRightInd w:val="0"/>
        <w:jc w:val="both"/>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 xml:space="preserve">ARTÍCULO 37 Bis.- </w:t>
      </w:r>
      <w:r w:rsidRPr="001A76E9">
        <w:rPr>
          <w:rFonts w:ascii="Arial" w:hAnsi="Arial" w:cs="Arial"/>
          <w:color w:val="000000"/>
          <w:sz w:val="18"/>
          <w:szCs w:val="18"/>
          <w:lang w:val="es-MX" w:eastAsia="es-MX"/>
        </w:rPr>
        <w:t>La prestación del servicio por los empleados de los Poderes del Estado podrá ser de manera presencial o a distancia.</w:t>
      </w:r>
      <w:r w:rsidRPr="001A76E9">
        <w:rPr>
          <w:rFonts w:ascii="Arial" w:hAnsi="Arial" w:cs="Arial"/>
          <w:b/>
          <w:bCs/>
          <w:color w:val="000000"/>
          <w:sz w:val="18"/>
          <w:szCs w:val="18"/>
          <w:lang w:val="es-MX" w:eastAsia="es-MX"/>
        </w:rPr>
        <w:t xml:space="preserve"> </w:t>
      </w:r>
    </w:p>
    <w:p w14:paraId="1FEDD0EF" w14:textId="0DA1D129" w:rsidR="00687B78" w:rsidRPr="001A76E9" w:rsidRDefault="00687B78" w:rsidP="00687B78">
      <w:pPr>
        <w:autoSpaceDE w:val="0"/>
        <w:autoSpaceDN w:val="0"/>
        <w:adjustRightInd w:val="0"/>
        <w:rPr>
          <w:rFonts w:ascii="Arial" w:hAnsi="Arial" w:cs="Arial"/>
          <w:b/>
          <w:bCs/>
          <w:color w:val="000000"/>
          <w:sz w:val="18"/>
          <w:szCs w:val="18"/>
          <w:lang w:val="es-MX" w:eastAsia="es-MX"/>
        </w:rPr>
      </w:pPr>
    </w:p>
    <w:p w14:paraId="5600AE16" w14:textId="01753486" w:rsidR="00687B78" w:rsidRPr="001A76E9" w:rsidRDefault="00687B78" w:rsidP="00687B78">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Se considera presencial cuando el empleado realice sus labores dentro de su centro de trabajo ordinario, y será a distancia cuando las desempeñe eficazmente de manera no presencial a través de las plataformas de comunicación, siendo esta segundad una modalidad extraordinaria, por lo que sólo será aplicable en circunstancias excepcionales, por causas sanitarias, de seguridad pública o de gobernabilidad, previa declaración o decreto emitido por las autoridades correspondientes.</w:t>
      </w:r>
    </w:p>
    <w:p w14:paraId="027D0989" w14:textId="77777777" w:rsidR="0074500E" w:rsidRPr="001A76E9" w:rsidRDefault="0074500E" w:rsidP="0074500E">
      <w:pPr>
        <w:autoSpaceDE w:val="0"/>
        <w:autoSpaceDN w:val="0"/>
        <w:adjustRightInd w:val="0"/>
        <w:jc w:val="both"/>
        <w:rPr>
          <w:rFonts w:ascii="Arial" w:hAnsi="Arial" w:cs="Arial"/>
          <w:b/>
          <w:bCs/>
          <w:color w:val="000000"/>
          <w:sz w:val="18"/>
          <w:szCs w:val="18"/>
          <w:vertAlign w:val="superscript"/>
          <w:lang w:val="es-MX" w:eastAsia="es-MX"/>
        </w:rPr>
      </w:pPr>
      <w:r w:rsidRPr="001A76E9">
        <w:rPr>
          <w:rFonts w:ascii="Arial" w:hAnsi="Arial" w:cs="Arial"/>
          <w:b/>
          <w:bCs/>
          <w:color w:val="000000"/>
          <w:sz w:val="18"/>
          <w:szCs w:val="18"/>
          <w:vertAlign w:val="superscript"/>
          <w:lang w:val="es-MX" w:eastAsia="es-MX"/>
        </w:rPr>
        <w:t>(Adición según Decreto No.1732 PPOE Quinta Sección de fecha 24-10-2020)</w:t>
      </w:r>
    </w:p>
    <w:p w14:paraId="2459034E" w14:textId="7EC6F6A6" w:rsidR="00A45238" w:rsidRPr="001A76E9" w:rsidRDefault="00A45238" w:rsidP="003926FA">
      <w:pPr>
        <w:autoSpaceDE w:val="0"/>
        <w:autoSpaceDN w:val="0"/>
        <w:adjustRightInd w:val="0"/>
        <w:rPr>
          <w:rFonts w:ascii="Arial" w:hAnsi="Arial" w:cs="Arial"/>
          <w:b/>
          <w:bCs/>
          <w:color w:val="000000"/>
          <w:sz w:val="18"/>
          <w:szCs w:val="18"/>
          <w:lang w:val="es-MX" w:eastAsia="es-MX"/>
        </w:rPr>
      </w:pPr>
    </w:p>
    <w:p w14:paraId="60B01791" w14:textId="77777777" w:rsidR="0074500E" w:rsidRPr="001A76E9" w:rsidRDefault="00687B78" w:rsidP="0074500E">
      <w:pPr>
        <w:autoSpaceDE w:val="0"/>
        <w:autoSpaceDN w:val="0"/>
        <w:adjustRightInd w:val="0"/>
        <w:jc w:val="both"/>
        <w:rPr>
          <w:rFonts w:ascii="Arial" w:hAnsi="Arial" w:cs="Arial"/>
          <w:b/>
          <w:bCs/>
          <w:color w:val="000000"/>
          <w:sz w:val="18"/>
          <w:szCs w:val="18"/>
          <w:vertAlign w:val="superscript"/>
          <w:lang w:val="es-MX" w:eastAsia="es-MX"/>
        </w:rPr>
      </w:pPr>
      <w:r w:rsidRPr="001A76E9">
        <w:rPr>
          <w:rFonts w:ascii="Arial" w:hAnsi="Arial" w:cs="Arial"/>
          <w:b/>
          <w:bCs/>
          <w:color w:val="000000"/>
          <w:sz w:val="18"/>
          <w:szCs w:val="18"/>
          <w:lang w:val="es-MX" w:eastAsia="es-MX"/>
        </w:rPr>
        <w:lastRenderedPageBreak/>
        <w:t xml:space="preserve">ARTÍCULO 37 Ter.- </w:t>
      </w:r>
      <w:r w:rsidRPr="001A76E9">
        <w:rPr>
          <w:rFonts w:ascii="Arial" w:hAnsi="Arial" w:cs="Arial"/>
          <w:color w:val="000000"/>
          <w:sz w:val="18"/>
          <w:szCs w:val="18"/>
          <w:lang w:val="es-MX" w:eastAsia="es-MX"/>
        </w:rPr>
        <w:t>El Estado reconoce que los trabajadores a distancia tienen los mismos derechos y obligaciones que los que prestan sus servicios de manera presencial.</w:t>
      </w:r>
      <w:r w:rsidRPr="001A76E9">
        <w:rPr>
          <w:rFonts w:ascii="Arial" w:hAnsi="Arial" w:cs="Arial"/>
          <w:b/>
          <w:bCs/>
          <w:color w:val="000000"/>
          <w:sz w:val="18"/>
          <w:szCs w:val="18"/>
          <w:lang w:val="es-MX" w:eastAsia="es-MX"/>
        </w:rPr>
        <w:t xml:space="preserve"> </w:t>
      </w:r>
      <w:r w:rsidR="0074500E" w:rsidRPr="001A76E9">
        <w:rPr>
          <w:rFonts w:ascii="Arial" w:hAnsi="Arial" w:cs="Arial"/>
          <w:b/>
          <w:bCs/>
          <w:color w:val="000000"/>
          <w:sz w:val="18"/>
          <w:szCs w:val="18"/>
          <w:vertAlign w:val="superscript"/>
          <w:lang w:val="es-MX" w:eastAsia="es-MX"/>
        </w:rPr>
        <w:t>(Adición según Decreto No.1732 PPOE Quinta Sección de fecha 24-10-2020)</w:t>
      </w:r>
    </w:p>
    <w:p w14:paraId="5AE9F651" w14:textId="7F4CFFB5" w:rsidR="00687B78" w:rsidRPr="001A76E9" w:rsidRDefault="00687B78" w:rsidP="003926FA">
      <w:pPr>
        <w:autoSpaceDE w:val="0"/>
        <w:autoSpaceDN w:val="0"/>
        <w:adjustRightInd w:val="0"/>
        <w:rPr>
          <w:rFonts w:ascii="Arial" w:hAnsi="Arial" w:cs="Arial"/>
          <w:b/>
          <w:bCs/>
          <w:color w:val="000000"/>
          <w:sz w:val="18"/>
          <w:szCs w:val="18"/>
          <w:lang w:val="es-MX" w:eastAsia="es-MX"/>
        </w:rPr>
      </w:pPr>
    </w:p>
    <w:p w14:paraId="2F860E5D" w14:textId="77777777" w:rsidR="0074500E" w:rsidRPr="001A76E9" w:rsidRDefault="00687B78" w:rsidP="0074500E">
      <w:pPr>
        <w:autoSpaceDE w:val="0"/>
        <w:autoSpaceDN w:val="0"/>
        <w:adjustRightInd w:val="0"/>
        <w:jc w:val="both"/>
        <w:rPr>
          <w:rFonts w:ascii="Arial" w:hAnsi="Arial" w:cs="Arial"/>
          <w:b/>
          <w:bCs/>
          <w:color w:val="000000"/>
          <w:sz w:val="18"/>
          <w:szCs w:val="18"/>
          <w:vertAlign w:val="superscript"/>
          <w:lang w:val="es-MX" w:eastAsia="es-MX"/>
        </w:rPr>
      </w:pPr>
      <w:r w:rsidRPr="001A76E9">
        <w:rPr>
          <w:rFonts w:ascii="Arial" w:hAnsi="Arial" w:cs="Arial"/>
          <w:b/>
          <w:bCs/>
          <w:color w:val="000000"/>
          <w:sz w:val="18"/>
          <w:szCs w:val="18"/>
          <w:lang w:val="es-MX" w:eastAsia="es-MX"/>
        </w:rPr>
        <w:t xml:space="preserve">ARTÍCULO 37 Quáter.- </w:t>
      </w:r>
      <w:r w:rsidRPr="001A76E9">
        <w:rPr>
          <w:rFonts w:ascii="Arial" w:hAnsi="Arial" w:cs="Arial"/>
          <w:color w:val="000000"/>
          <w:sz w:val="18"/>
          <w:szCs w:val="18"/>
          <w:lang w:val="es-MX" w:eastAsia="es-MX"/>
        </w:rPr>
        <w:t xml:space="preserve">El empleado que desempeñe sus labores a distancia, dentro de su jornada laboral deberá cumplir puntualmente con las obligaciones respectivas a sus funciones asignadas, salvo de aquellas que impliquen un riesgo fundado o se encuentre notoriamente imposibilitado. </w:t>
      </w:r>
      <w:r w:rsidR="0074500E" w:rsidRPr="001A76E9">
        <w:rPr>
          <w:rFonts w:ascii="Arial" w:hAnsi="Arial" w:cs="Arial"/>
          <w:b/>
          <w:bCs/>
          <w:color w:val="000000"/>
          <w:sz w:val="18"/>
          <w:szCs w:val="18"/>
          <w:vertAlign w:val="superscript"/>
          <w:lang w:val="es-MX" w:eastAsia="es-MX"/>
        </w:rPr>
        <w:t>(Adición según Decreto No.1732 PPOE Quinta Sección de fecha 24-10-2020)</w:t>
      </w:r>
    </w:p>
    <w:p w14:paraId="1CF1F692" w14:textId="03F89BE5" w:rsidR="00687B78" w:rsidRPr="001A76E9" w:rsidRDefault="00687B78" w:rsidP="00687B78">
      <w:pPr>
        <w:autoSpaceDE w:val="0"/>
        <w:autoSpaceDN w:val="0"/>
        <w:adjustRightInd w:val="0"/>
        <w:jc w:val="both"/>
        <w:rPr>
          <w:rFonts w:ascii="Arial" w:hAnsi="Arial" w:cs="Arial"/>
          <w:color w:val="000000"/>
          <w:sz w:val="18"/>
          <w:szCs w:val="18"/>
          <w:lang w:val="es-MX" w:eastAsia="es-MX"/>
        </w:rPr>
      </w:pPr>
    </w:p>
    <w:p w14:paraId="277258A1" w14:textId="7B83CA50" w:rsidR="0074500E" w:rsidRPr="001A76E9" w:rsidRDefault="00687B78" w:rsidP="0074500E">
      <w:pPr>
        <w:autoSpaceDE w:val="0"/>
        <w:autoSpaceDN w:val="0"/>
        <w:adjustRightInd w:val="0"/>
        <w:jc w:val="both"/>
        <w:rPr>
          <w:rFonts w:ascii="Arial" w:hAnsi="Arial" w:cs="Arial"/>
          <w:b/>
          <w:bCs/>
          <w:color w:val="000000"/>
          <w:sz w:val="18"/>
          <w:szCs w:val="18"/>
          <w:vertAlign w:val="superscript"/>
          <w:lang w:val="es-MX" w:eastAsia="es-MX"/>
        </w:rPr>
      </w:pPr>
      <w:r w:rsidRPr="001A76E9">
        <w:rPr>
          <w:rFonts w:ascii="Arial" w:hAnsi="Arial" w:cs="Arial"/>
          <w:b/>
          <w:bCs/>
          <w:color w:val="000000"/>
          <w:sz w:val="18"/>
          <w:szCs w:val="18"/>
          <w:lang w:val="es-MX" w:eastAsia="es-MX"/>
        </w:rPr>
        <w:t xml:space="preserve">ARTÍCULO 37 Quinquies.- </w:t>
      </w:r>
      <w:r w:rsidRPr="001A76E9">
        <w:rPr>
          <w:rFonts w:ascii="Arial" w:hAnsi="Arial" w:cs="Arial"/>
          <w:color w:val="000000"/>
          <w:sz w:val="18"/>
          <w:szCs w:val="18"/>
          <w:lang w:val="es-MX" w:eastAsia="es-MX"/>
        </w:rPr>
        <w:t>Para que el empleado pueda desempeñar sus funciones a distancia, se le deberá notificar por escrito, debiendo cumplir con los requisitos que establezca el reglamento internos de la Dirección de Recursos Humanos de su organismo de adscripción.</w:t>
      </w:r>
      <w:r w:rsidR="0074500E" w:rsidRPr="001A76E9">
        <w:rPr>
          <w:rFonts w:ascii="Arial" w:hAnsi="Arial" w:cs="Arial"/>
          <w:b/>
          <w:bCs/>
          <w:color w:val="000000"/>
          <w:sz w:val="18"/>
          <w:szCs w:val="18"/>
          <w:vertAlign w:val="superscript"/>
          <w:lang w:val="es-MX" w:eastAsia="es-MX"/>
        </w:rPr>
        <w:t xml:space="preserve"> (Adición según Decreto No.1732 PPOE Quinta Sección de fecha 24-10-2020)</w:t>
      </w:r>
    </w:p>
    <w:p w14:paraId="47FAB88B" w14:textId="68BED1CE" w:rsidR="00687B78" w:rsidRPr="001A76E9" w:rsidRDefault="00687B78" w:rsidP="00687B78">
      <w:pPr>
        <w:autoSpaceDE w:val="0"/>
        <w:autoSpaceDN w:val="0"/>
        <w:adjustRightInd w:val="0"/>
        <w:jc w:val="both"/>
        <w:rPr>
          <w:rFonts w:ascii="Arial" w:hAnsi="Arial" w:cs="Arial"/>
          <w:b/>
          <w:bCs/>
          <w:color w:val="000000"/>
          <w:sz w:val="18"/>
          <w:szCs w:val="18"/>
          <w:lang w:val="es-MX" w:eastAsia="es-MX"/>
        </w:rPr>
      </w:pPr>
    </w:p>
    <w:p w14:paraId="05E07F9C" w14:textId="77777777" w:rsidR="003926FA" w:rsidRPr="001A76E9" w:rsidRDefault="003926FA" w:rsidP="00475F2A">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CAPITULO SEXTO.</w:t>
      </w:r>
    </w:p>
    <w:p w14:paraId="108C46F6" w14:textId="77777777" w:rsidR="003926FA" w:rsidRPr="001A76E9" w:rsidRDefault="003926FA" w:rsidP="00475F2A">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DE LA SUSPENSION DE LOS EFECTOS DEL NOMBRAMIENTO DE LOS EMPLEADOS.</w:t>
      </w:r>
    </w:p>
    <w:p w14:paraId="708B0330" w14:textId="77777777" w:rsidR="00475F2A" w:rsidRPr="001A76E9" w:rsidRDefault="00475F2A" w:rsidP="003926FA">
      <w:pPr>
        <w:autoSpaceDE w:val="0"/>
        <w:autoSpaceDN w:val="0"/>
        <w:adjustRightInd w:val="0"/>
        <w:rPr>
          <w:rFonts w:ascii="Arial" w:hAnsi="Arial" w:cs="Arial"/>
          <w:b/>
          <w:bCs/>
          <w:color w:val="000000"/>
          <w:sz w:val="18"/>
          <w:szCs w:val="18"/>
          <w:lang w:val="es-MX" w:eastAsia="es-MX"/>
        </w:rPr>
      </w:pPr>
    </w:p>
    <w:p w14:paraId="20062EA4" w14:textId="77777777" w:rsidR="003926FA" w:rsidRPr="001A76E9" w:rsidRDefault="003926FA" w:rsidP="00A45238">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38.- </w:t>
      </w:r>
      <w:r w:rsidRPr="001A76E9">
        <w:rPr>
          <w:rFonts w:ascii="Arial" w:hAnsi="Arial" w:cs="Arial"/>
          <w:color w:val="000000"/>
          <w:sz w:val="18"/>
          <w:szCs w:val="18"/>
          <w:lang w:val="es-MX" w:eastAsia="es-MX"/>
        </w:rPr>
        <w:t>La suspensión de los efectos del nombramiento de un empleado de los Poderes</w:t>
      </w:r>
      <w:r w:rsidR="00D1213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del Estado no significa su cese.</w:t>
      </w:r>
    </w:p>
    <w:p w14:paraId="28381A21" w14:textId="77777777" w:rsidR="00475F2A" w:rsidRPr="001A76E9" w:rsidRDefault="00475F2A" w:rsidP="00A45238">
      <w:pPr>
        <w:autoSpaceDE w:val="0"/>
        <w:autoSpaceDN w:val="0"/>
        <w:adjustRightInd w:val="0"/>
        <w:jc w:val="both"/>
        <w:rPr>
          <w:rFonts w:ascii="Arial" w:hAnsi="Arial" w:cs="Arial"/>
          <w:color w:val="000000"/>
          <w:sz w:val="18"/>
          <w:szCs w:val="18"/>
          <w:lang w:val="es-MX" w:eastAsia="es-MX"/>
        </w:rPr>
      </w:pPr>
    </w:p>
    <w:p w14:paraId="0B4F2195" w14:textId="77777777" w:rsidR="003926FA" w:rsidRPr="001A76E9" w:rsidRDefault="003926FA" w:rsidP="00A45238">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Son causas de suspensión temporal las siguientes:</w:t>
      </w:r>
    </w:p>
    <w:p w14:paraId="75C81071" w14:textId="77777777" w:rsidR="00475F2A" w:rsidRPr="001A76E9" w:rsidRDefault="00475F2A" w:rsidP="00A45238">
      <w:pPr>
        <w:autoSpaceDE w:val="0"/>
        <w:autoSpaceDN w:val="0"/>
        <w:adjustRightInd w:val="0"/>
        <w:jc w:val="both"/>
        <w:rPr>
          <w:rFonts w:ascii="Arial" w:hAnsi="Arial" w:cs="Arial"/>
          <w:color w:val="000000"/>
          <w:sz w:val="18"/>
          <w:szCs w:val="18"/>
          <w:lang w:val="es-MX" w:eastAsia="es-MX"/>
        </w:rPr>
      </w:pPr>
    </w:p>
    <w:p w14:paraId="172BAB8D" w14:textId="77777777" w:rsidR="003926FA" w:rsidRPr="001A76E9" w:rsidRDefault="003926FA" w:rsidP="00A45238">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La circunstancia de que el empleado contraiga alguna enfermedad contagiosa que signifique</w:t>
      </w:r>
      <w:r w:rsidR="00D12139"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un peligro para las personas que trabajen con el.</w:t>
      </w:r>
    </w:p>
    <w:p w14:paraId="0160F44D" w14:textId="77777777" w:rsidR="00475F2A" w:rsidRPr="001A76E9" w:rsidRDefault="00475F2A" w:rsidP="00A45238">
      <w:pPr>
        <w:autoSpaceDE w:val="0"/>
        <w:autoSpaceDN w:val="0"/>
        <w:adjustRightInd w:val="0"/>
        <w:jc w:val="both"/>
        <w:rPr>
          <w:rFonts w:ascii="Arial" w:hAnsi="Arial" w:cs="Arial"/>
          <w:color w:val="000000"/>
          <w:sz w:val="18"/>
          <w:szCs w:val="18"/>
          <w:lang w:val="es-MX" w:eastAsia="es-MX"/>
        </w:rPr>
      </w:pPr>
    </w:p>
    <w:p w14:paraId="7F88EAA9" w14:textId="77777777" w:rsidR="003926FA" w:rsidRPr="001A76E9" w:rsidRDefault="003926FA" w:rsidP="00A45238">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 La prisión preventiva del empleado, seguida de sentencia absolutoria o de arresto impuesto</w:t>
      </w:r>
      <w:r w:rsidR="000C7518"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por autoridad judicial o administrativa.</w:t>
      </w:r>
    </w:p>
    <w:p w14:paraId="429F5A8B" w14:textId="77777777" w:rsidR="00475F2A" w:rsidRPr="001A76E9" w:rsidRDefault="00475F2A" w:rsidP="00A45238">
      <w:pPr>
        <w:autoSpaceDE w:val="0"/>
        <w:autoSpaceDN w:val="0"/>
        <w:adjustRightInd w:val="0"/>
        <w:jc w:val="both"/>
        <w:rPr>
          <w:rFonts w:ascii="Arial" w:hAnsi="Arial" w:cs="Arial"/>
          <w:color w:val="000000"/>
          <w:sz w:val="18"/>
          <w:szCs w:val="18"/>
          <w:lang w:val="es-MX" w:eastAsia="es-MX"/>
        </w:rPr>
      </w:pPr>
    </w:p>
    <w:p w14:paraId="76616354" w14:textId="77777777" w:rsidR="003926FA" w:rsidRPr="001A76E9" w:rsidRDefault="003926FA" w:rsidP="00A45238">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En cuanto a los empleados que tengan encomendado manejo de fondos, podrán ser suspendidos</w:t>
      </w:r>
      <w:r w:rsidR="000C7518"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desde luego, por el Titular de la dependencia respectiva, cuando apareciere alguna irregularidad</w:t>
      </w:r>
      <w:r w:rsidR="000C7518"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en su gestión.</w:t>
      </w:r>
    </w:p>
    <w:p w14:paraId="112C8FBF" w14:textId="77777777" w:rsidR="00475F2A" w:rsidRPr="001A76E9" w:rsidRDefault="00475F2A" w:rsidP="003926FA">
      <w:pPr>
        <w:autoSpaceDE w:val="0"/>
        <w:autoSpaceDN w:val="0"/>
        <w:adjustRightInd w:val="0"/>
        <w:rPr>
          <w:rFonts w:ascii="Arial" w:hAnsi="Arial" w:cs="Arial"/>
          <w:b/>
          <w:bCs/>
          <w:color w:val="000000"/>
          <w:sz w:val="18"/>
          <w:szCs w:val="18"/>
          <w:lang w:val="es-MX" w:eastAsia="es-MX"/>
        </w:rPr>
      </w:pPr>
    </w:p>
    <w:p w14:paraId="75933A2C" w14:textId="77777777" w:rsidR="003926FA" w:rsidRPr="001A76E9" w:rsidRDefault="003926FA" w:rsidP="00475F2A">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CAPITULO SEPTIMO.</w:t>
      </w:r>
    </w:p>
    <w:p w14:paraId="2C2B9522" w14:textId="77777777" w:rsidR="003926FA" w:rsidRPr="001A76E9" w:rsidRDefault="003926FA" w:rsidP="00475F2A">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DE LA TERMINACION DE LOS EFECTOS DEL</w:t>
      </w:r>
    </w:p>
    <w:p w14:paraId="1F05099A" w14:textId="77777777" w:rsidR="003926FA" w:rsidRPr="001A76E9" w:rsidRDefault="003926FA" w:rsidP="00475F2A">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NOMBRAMIENTO DE LOS EMPLEADOS.</w:t>
      </w:r>
    </w:p>
    <w:p w14:paraId="1F4E2107" w14:textId="77777777" w:rsidR="00475F2A" w:rsidRPr="001A76E9" w:rsidRDefault="00475F2A" w:rsidP="003926FA">
      <w:pPr>
        <w:autoSpaceDE w:val="0"/>
        <w:autoSpaceDN w:val="0"/>
        <w:adjustRightInd w:val="0"/>
        <w:rPr>
          <w:rFonts w:ascii="Arial" w:hAnsi="Arial" w:cs="Arial"/>
          <w:b/>
          <w:bCs/>
          <w:color w:val="000000"/>
          <w:sz w:val="18"/>
          <w:szCs w:val="18"/>
          <w:lang w:val="es-MX" w:eastAsia="es-MX"/>
        </w:rPr>
      </w:pPr>
    </w:p>
    <w:p w14:paraId="1355D958" w14:textId="77777777" w:rsidR="003926FA" w:rsidRPr="001A76E9" w:rsidRDefault="003926FA" w:rsidP="00F47112">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39.- </w:t>
      </w:r>
      <w:r w:rsidRPr="001A76E9">
        <w:rPr>
          <w:rFonts w:ascii="Arial" w:hAnsi="Arial" w:cs="Arial"/>
          <w:color w:val="000000"/>
          <w:sz w:val="18"/>
          <w:szCs w:val="18"/>
          <w:lang w:val="es-MX" w:eastAsia="es-MX"/>
        </w:rPr>
        <w:t>Ningún empleado de los Poderes del Estado podrá ser cesado o despedido sino</w:t>
      </w:r>
      <w:r w:rsidR="004B09E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por justa causa.</w:t>
      </w:r>
    </w:p>
    <w:p w14:paraId="5F7FC99A" w14:textId="77777777" w:rsidR="00F46C51" w:rsidRPr="001A76E9" w:rsidRDefault="00F46C51" w:rsidP="00F47112">
      <w:pPr>
        <w:autoSpaceDE w:val="0"/>
        <w:autoSpaceDN w:val="0"/>
        <w:adjustRightInd w:val="0"/>
        <w:jc w:val="both"/>
        <w:rPr>
          <w:rFonts w:ascii="Arial" w:hAnsi="Arial" w:cs="Arial"/>
          <w:color w:val="000000"/>
          <w:sz w:val="18"/>
          <w:szCs w:val="18"/>
          <w:lang w:val="es-MX" w:eastAsia="es-MX"/>
        </w:rPr>
      </w:pPr>
    </w:p>
    <w:p w14:paraId="44660178" w14:textId="77777777" w:rsidR="003926FA" w:rsidRPr="001A76E9" w:rsidRDefault="003926FA" w:rsidP="00F47112">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El nombramiento de los empleados dejará de surtir efectos sin responsabilidad para el Estado en</w:t>
      </w:r>
      <w:r w:rsidR="004B09E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los siguientes casos:</w:t>
      </w:r>
    </w:p>
    <w:p w14:paraId="18534159" w14:textId="77777777" w:rsidR="00F46C51" w:rsidRPr="001A76E9" w:rsidRDefault="00F46C51" w:rsidP="00F47112">
      <w:pPr>
        <w:autoSpaceDE w:val="0"/>
        <w:autoSpaceDN w:val="0"/>
        <w:adjustRightInd w:val="0"/>
        <w:jc w:val="both"/>
        <w:rPr>
          <w:rFonts w:ascii="Arial" w:hAnsi="Arial" w:cs="Arial"/>
          <w:color w:val="000000"/>
          <w:sz w:val="18"/>
          <w:szCs w:val="18"/>
          <w:lang w:val="es-MX" w:eastAsia="es-MX"/>
        </w:rPr>
      </w:pPr>
    </w:p>
    <w:p w14:paraId="4CFEA442" w14:textId="77777777" w:rsidR="003926FA" w:rsidRPr="001A76E9" w:rsidRDefault="003926FA" w:rsidP="00F47112">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Por renuncia o abandono de empleo.</w:t>
      </w:r>
    </w:p>
    <w:p w14:paraId="5FF06944" w14:textId="77777777" w:rsidR="00F46C51" w:rsidRPr="001A76E9" w:rsidRDefault="00F46C51" w:rsidP="00F47112">
      <w:pPr>
        <w:autoSpaceDE w:val="0"/>
        <w:autoSpaceDN w:val="0"/>
        <w:adjustRightInd w:val="0"/>
        <w:jc w:val="both"/>
        <w:rPr>
          <w:rFonts w:ascii="Arial" w:hAnsi="Arial" w:cs="Arial"/>
          <w:color w:val="000000"/>
          <w:sz w:val="18"/>
          <w:szCs w:val="18"/>
          <w:lang w:val="es-MX" w:eastAsia="es-MX"/>
        </w:rPr>
      </w:pPr>
    </w:p>
    <w:p w14:paraId="2503481F" w14:textId="77777777" w:rsidR="003926FA" w:rsidRPr="001A76E9" w:rsidRDefault="003926FA" w:rsidP="00F47112">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 Por conclusión del término o de la comisión para los que haya sido expedido dicho</w:t>
      </w:r>
      <w:r w:rsidR="004B09E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nombramiento.</w:t>
      </w:r>
    </w:p>
    <w:p w14:paraId="09F28EC1" w14:textId="77777777" w:rsidR="00F46C51" w:rsidRPr="001A76E9" w:rsidRDefault="00F46C51" w:rsidP="00F47112">
      <w:pPr>
        <w:autoSpaceDE w:val="0"/>
        <w:autoSpaceDN w:val="0"/>
        <w:adjustRightInd w:val="0"/>
        <w:jc w:val="both"/>
        <w:rPr>
          <w:rFonts w:ascii="Arial" w:hAnsi="Arial" w:cs="Arial"/>
          <w:color w:val="000000"/>
          <w:sz w:val="18"/>
          <w:szCs w:val="18"/>
          <w:lang w:val="es-MX" w:eastAsia="es-MX"/>
        </w:rPr>
      </w:pPr>
    </w:p>
    <w:p w14:paraId="395B2C26" w14:textId="77777777" w:rsidR="003926FA" w:rsidRPr="001A76E9" w:rsidRDefault="003926FA" w:rsidP="00F47112">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III.- Por muerte del empleado.</w:t>
      </w:r>
    </w:p>
    <w:p w14:paraId="79B983D2" w14:textId="77777777" w:rsidR="00F46C51" w:rsidRPr="001A76E9" w:rsidRDefault="00F46C51" w:rsidP="00F47112">
      <w:pPr>
        <w:autoSpaceDE w:val="0"/>
        <w:autoSpaceDN w:val="0"/>
        <w:adjustRightInd w:val="0"/>
        <w:jc w:val="both"/>
        <w:rPr>
          <w:rFonts w:ascii="Arial" w:hAnsi="Arial" w:cs="Arial"/>
          <w:color w:val="000000"/>
          <w:sz w:val="18"/>
          <w:szCs w:val="18"/>
          <w:lang w:val="es-MX" w:eastAsia="es-MX"/>
        </w:rPr>
      </w:pPr>
    </w:p>
    <w:p w14:paraId="5D02FD35" w14:textId="77777777" w:rsidR="003926FA" w:rsidRPr="001A76E9" w:rsidRDefault="003926FA" w:rsidP="00F47112">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IV.- Por incapacidad física o mental del empleado.</w:t>
      </w:r>
    </w:p>
    <w:p w14:paraId="56B8C613" w14:textId="77777777" w:rsidR="00F46C51" w:rsidRPr="001A76E9" w:rsidRDefault="00F46C51" w:rsidP="00F47112">
      <w:pPr>
        <w:autoSpaceDE w:val="0"/>
        <w:autoSpaceDN w:val="0"/>
        <w:adjustRightInd w:val="0"/>
        <w:jc w:val="both"/>
        <w:rPr>
          <w:rFonts w:ascii="Arial" w:hAnsi="Arial" w:cs="Arial"/>
          <w:color w:val="000000"/>
          <w:sz w:val="18"/>
          <w:szCs w:val="18"/>
          <w:lang w:val="es-MX" w:eastAsia="es-MX"/>
        </w:rPr>
      </w:pPr>
    </w:p>
    <w:p w14:paraId="0993AF5B" w14:textId="77777777" w:rsidR="003926FA" w:rsidRPr="001A76E9" w:rsidRDefault="003926FA" w:rsidP="00F47112">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V.- Por revocación de los nombramientos, en los siguientes casos:</w:t>
      </w:r>
    </w:p>
    <w:p w14:paraId="01BAF17B" w14:textId="77777777" w:rsidR="00F46C51" w:rsidRPr="001A76E9" w:rsidRDefault="00F46C51" w:rsidP="00F47112">
      <w:pPr>
        <w:autoSpaceDE w:val="0"/>
        <w:autoSpaceDN w:val="0"/>
        <w:adjustRightInd w:val="0"/>
        <w:jc w:val="both"/>
        <w:rPr>
          <w:rFonts w:ascii="Arial" w:hAnsi="Arial" w:cs="Arial"/>
          <w:color w:val="000000"/>
          <w:sz w:val="18"/>
          <w:szCs w:val="18"/>
          <w:lang w:val="es-MX" w:eastAsia="es-MX"/>
        </w:rPr>
      </w:pPr>
    </w:p>
    <w:p w14:paraId="7BCEB0BB" w14:textId="77777777" w:rsidR="003926FA" w:rsidRPr="001A76E9" w:rsidRDefault="003926FA" w:rsidP="00F47112">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a).- Cuando el empleado incurra en faltas de probidad y honradez o en actos de violencia,</w:t>
      </w:r>
      <w:r w:rsidR="004B09E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amagos, injurias o malos tratamientos contra sus jefes o compañeros, ya sea dentro o fuera de</w:t>
      </w:r>
      <w:r w:rsidR="004B09E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las horas de servicio.</w:t>
      </w:r>
    </w:p>
    <w:p w14:paraId="435EE6DA" w14:textId="77777777" w:rsidR="00F46C51" w:rsidRPr="001A76E9" w:rsidRDefault="00F46C51" w:rsidP="00F47112">
      <w:pPr>
        <w:autoSpaceDE w:val="0"/>
        <w:autoSpaceDN w:val="0"/>
        <w:adjustRightInd w:val="0"/>
        <w:jc w:val="both"/>
        <w:rPr>
          <w:rFonts w:ascii="Arial" w:hAnsi="Arial" w:cs="Arial"/>
          <w:color w:val="000000"/>
          <w:sz w:val="18"/>
          <w:szCs w:val="18"/>
          <w:lang w:val="es-MX" w:eastAsia="es-MX"/>
        </w:rPr>
      </w:pPr>
    </w:p>
    <w:p w14:paraId="2ACB1FC6" w14:textId="77777777" w:rsidR="003926FA" w:rsidRPr="001A76E9" w:rsidRDefault="003926FA" w:rsidP="00F47112">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b).- Cuando falte a sus labores por más de tres días sin causa justificada, en término de un mes.</w:t>
      </w:r>
    </w:p>
    <w:p w14:paraId="4D8EBBF5" w14:textId="77777777" w:rsidR="00F46C51" w:rsidRPr="001A76E9" w:rsidRDefault="00F46C51" w:rsidP="00F47112">
      <w:pPr>
        <w:autoSpaceDE w:val="0"/>
        <w:autoSpaceDN w:val="0"/>
        <w:adjustRightInd w:val="0"/>
        <w:jc w:val="both"/>
        <w:rPr>
          <w:rFonts w:ascii="Arial" w:hAnsi="Arial" w:cs="Arial"/>
          <w:color w:val="000000"/>
          <w:sz w:val="18"/>
          <w:szCs w:val="18"/>
          <w:lang w:val="es-MX" w:eastAsia="es-MX"/>
        </w:rPr>
      </w:pPr>
    </w:p>
    <w:p w14:paraId="77CD755A" w14:textId="77777777" w:rsidR="003926FA" w:rsidRPr="001A76E9" w:rsidRDefault="003926FA" w:rsidP="00F47112">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c).- Por destruir intencionalmente documentos, edificios, obras, maquinaria, instrumentos,</w:t>
      </w:r>
      <w:r w:rsidR="004B09E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materias primas y demás objetos relacionados con el trabajo.</w:t>
      </w:r>
    </w:p>
    <w:p w14:paraId="201BE540" w14:textId="77777777" w:rsidR="00F46C51" w:rsidRPr="001A76E9" w:rsidRDefault="00F46C51" w:rsidP="00F47112">
      <w:pPr>
        <w:autoSpaceDE w:val="0"/>
        <w:autoSpaceDN w:val="0"/>
        <w:adjustRightInd w:val="0"/>
        <w:jc w:val="both"/>
        <w:rPr>
          <w:rFonts w:ascii="Arial" w:hAnsi="Arial" w:cs="Arial"/>
          <w:color w:val="000000"/>
          <w:sz w:val="18"/>
          <w:szCs w:val="18"/>
          <w:lang w:val="es-MX" w:eastAsia="es-MX"/>
        </w:rPr>
      </w:pPr>
    </w:p>
    <w:p w14:paraId="69367CEC" w14:textId="77777777" w:rsidR="003926FA" w:rsidRPr="001A76E9" w:rsidRDefault="003926FA" w:rsidP="00F47112">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d).- Por cometer actos inmorales durante el trabajo.</w:t>
      </w:r>
    </w:p>
    <w:p w14:paraId="6A635E2C" w14:textId="77777777" w:rsidR="00F46C51" w:rsidRPr="001A76E9" w:rsidRDefault="00F46C51" w:rsidP="00F47112">
      <w:pPr>
        <w:autoSpaceDE w:val="0"/>
        <w:autoSpaceDN w:val="0"/>
        <w:adjustRightInd w:val="0"/>
        <w:jc w:val="both"/>
        <w:rPr>
          <w:rFonts w:ascii="Arial" w:hAnsi="Arial" w:cs="Arial"/>
          <w:color w:val="000000"/>
          <w:sz w:val="18"/>
          <w:szCs w:val="18"/>
          <w:lang w:val="es-MX" w:eastAsia="es-MX"/>
        </w:rPr>
      </w:pPr>
    </w:p>
    <w:p w14:paraId="0120A22B" w14:textId="77777777" w:rsidR="003926FA" w:rsidRPr="001A76E9" w:rsidRDefault="003926FA" w:rsidP="00F47112">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e).- Por revelar los asuntos secretos o reservados de que tenga conocimiento con motivo del</w:t>
      </w:r>
      <w:r w:rsidR="004B09E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trabajo.</w:t>
      </w:r>
    </w:p>
    <w:p w14:paraId="5BF9F97A" w14:textId="77777777" w:rsidR="00F46C51" w:rsidRPr="001A76E9" w:rsidRDefault="00F46C51" w:rsidP="00F47112">
      <w:pPr>
        <w:autoSpaceDE w:val="0"/>
        <w:autoSpaceDN w:val="0"/>
        <w:adjustRightInd w:val="0"/>
        <w:jc w:val="both"/>
        <w:rPr>
          <w:rFonts w:ascii="Arial" w:hAnsi="Arial" w:cs="Arial"/>
          <w:color w:val="000000"/>
          <w:sz w:val="18"/>
          <w:szCs w:val="18"/>
          <w:lang w:val="es-MX" w:eastAsia="es-MX"/>
        </w:rPr>
      </w:pPr>
    </w:p>
    <w:p w14:paraId="1FE49D75" w14:textId="77777777" w:rsidR="003926FA" w:rsidRPr="001A76E9" w:rsidRDefault="003926FA" w:rsidP="00F47112">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f).- Por comprometer con su imprudencia, descuido o negligencia, la seguridad del taller, oficina</w:t>
      </w:r>
      <w:r w:rsidR="004D6B6F"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o dependencia donde preste sus servicios o de las personas que allí se encuentren.</w:t>
      </w:r>
    </w:p>
    <w:p w14:paraId="2079522B" w14:textId="77777777" w:rsidR="00F46C51" w:rsidRPr="001A76E9" w:rsidRDefault="00F46C51" w:rsidP="00F47112">
      <w:pPr>
        <w:autoSpaceDE w:val="0"/>
        <w:autoSpaceDN w:val="0"/>
        <w:adjustRightInd w:val="0"/>
        <w:jc w:val="both"/>
        <w:rPr>
          <w:rFonts w:ascii="Arial" w:hAnsi="Arial" w:cs="Arial"/>
          <w:color w:val="000000"/>
          <w:sz w:val="18"/>
          <w:szCs w:val="18"/>
          <w:lang w:val="es-MX" w:eastAsia="es-MX"/>
        </w:rPr>
      </w:pPr>
    </w:p>
    <w:p w14:paraId="69520C18" w14:textId="77777777" w:rsidR="003926FA" w:rsidRPr="001A76E9" w:rsidRDefault="003926FA" w:rsidP="00F47112">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g).- Por desobedecer injustificadamente las órdenes que reciba de sus superiores.</w:t>
      </w:r>
    </w:p>
    <w:p w14:paraId="0BA6D1B5" w14:textId="77777777" w:rsidR="00F46C51" w:rsidRPr="001A76E9" w:rsidRDefault="00F46C51" w:rsidP="004D6B6F">
      <w:pPr>
        <w:autoSpaceDE w:val="0"/>
        <w:autoSpaceDN w:val="0"/>
        <w:adjustRightInd w:val="0"/>
        <w:jc w:val="both"/>
        <w:rPr>
          <w:rFonts w:ascii="Arial" w:hAnsi="Arial" w:cs="Arial"/>
          <w:color w:val="000000"/>
          <w:sz w:val="18"/>
          <w:szCs w:val="18"/>
          <w:lang w:val="es-MX" w:eastAsia="es-MX"/>
        </w:rPr>
      </w:pPr>
    </w:p>
    <w:p w14:paraId="19C7D031" w14:textId="77777777" w:rsidR="003926FA" w:rsidRPr="001A76E9" w:rsidRDefault="003926FA" w:rsidP="004D6B6F">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h).- Por concurrir al trabajo en estado de embriaguez o bajo la influencia de algún narcótico o</w:t>
      </w:r>
      <w:r w:rsidR="005E007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droga enervante.</w:t>
      </w:r>
    </w:p>
    <w:p w14:paraId="218AAD90" w14:textId="77777777" w:rsidR="00F46C51" w:rsidRPr="001A76E9" w:rsidRDefault="00F46C51" w:rsidP="004D6B6F">
      <w:pPr>
        <w:autoSpaceDE w:val="0"/>
        <w:autoSpaceDN w:val="0"/>
        <w:adjustRightInd w:val="0"/>
        <w:jc w:val="both"/>
        <w:rPr>
          <w:rFonts w:ascii="Arial" w:hAnsi="Arial" w:cs="Arial"/>
          <w:color w:val="000000"/>
          <w:sz w:val="18"/>
          <w:szCs w:val="18"/>
          <w:lang w:val="es-MX" w:eastAsia="es-MX"/>
        </w:rPr>
      </w:pPr>
    </w:p>
    <w:p w14:paraId="603124E8" w14:textId="77777777" w:rsidR="003926FA" w:rsidRPr="001A76E9" w:rsidRDefault="003926FA" w:rsidP="004D6B6F">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Por falta comprobada de cumplimiento a las condiciones fijadas en el nombramiento, a las</w:t>
      </w:r>
      <w:r w:rsidR="005E007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obligaciones fijadas en el Reglamento de trabajo, o por prisión que sea el resultado de una</w:t>
      </w:r>
      <w:r w:rsidR="005E007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sentencia ejecutoria.</w:t>
      </w:r>
    </w:p>
    <w:p w14:paraId="5861CFF1" w14:textId="77777777" w:rsidR="00F46C51" w:rsidRPr="001A76E9" w:rsidRDefault="00F46C51" w:rsidP="004D6B6F">
      <w:pPr>
        <w:autoSpaceDE w:val="0"/>
        <w:autoSpaceDN w:val="0"/>
        <w:adjustRightInd w:val="0"/>
        <w:jc w:val="both"/>
        <w:rPr>
          <w:rFonts w:ascii="Arial" w:hAnsi="Arial" w:cs="Arial"/>
          <w:color w:val="000000"/>
          <w:sz w:val="18"/>
          <w:szCs w:val="18"/>
          <w:lang w:val="es-MX" w:eastAsia="es-MX"/>
        </w:rPr>
      </w:pPr>
    </w:p>
    <w:p w14:paraId="3B732D76" w14:textId="77777777" w:rsidR="003926FA" w:rsidRPr="001A76E9" w:rsidRDefault="003926FA" w:rsidP="004D6B6F">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j).- Por supresión de plazas por el H. Congreso del Estado.</w:t>
      </w:r>
    </w:p>
    <w:p w14:paraId="4CA3EAB2" w14:textId="5049653E" w:rsidR="00F46C51" w:rsidRPr="001A76E9" w:rsidRDefault="00F46C51" w:rsidP="004D6B6F">
      <w:pPr>
        <w:autoSpaceDE w:val="0"/>
        <w:autoSpaceDN w:val="0"/>
        <w:adjustRightInd w:val="0"/>
        <w:jc w:val="both"/>
        <w:rPr>
          <w:rFonts w:ascii="Arial" w:hAnsi="Arial" w:cs="Arial"/>
          <w:b/>
          <w:bCs/>
          <w:color w:val="000000"/>
          <w:sz w:val="18"/>
          <w:szCs w:val="18"/>
          <w:lang w:val="es-MX" w:eastAsia="es-MX"/>
        </w:rPr>
      </w:pPr>
    </w:p>
    <w:p w14:paraId="2ABDE22D" w14:textId="1E329D19" w:rsidR="00AE17AF" w:rsidRPr="001A76E9" w:rsidRDefault="00AE17AF" w:rsidP="004D6B6F">
      <w:pPr>
        <w:autoSpaceDE w:val="0"/>
        <w:autoSpaceDN w:val="0"/>
        <w:adjustRightInd w:val="0"/>
        <w:jc w:val="both"/>
        <w:rPr>
          <w:rFonts w:ascii="Arial" w:hAnsi="Arial" w:cs="Arial"/>
          <w:b/>
          <w:bCs/>
          <w:color w:val="000000"/>
          <w:sz w:val="18"/>
          <w:szCs w:val="18"/>
          <w:lang w:val="es-MX" w:eastAsia="es-MX"/>
        </w:rPr>
      </w:pPr>
      <w:r w:rsidRPr="001A76E9">
        <w:rPr>
          <w:rFonts w:ascii="Arial" w:hAnsi="Arial" w:cs="Arial"/>
          <w:color w:val="000000"/>
          <w:sz w:val="18"/>
          <w:szCs w:val="18"/>
          <w:lang w:val="es-MX" w:eastAsia="es-MX"/>
        </w:rPr>
        <w:t>VI</w:t>
      </w:r>
      <w:r w:rsidRPr="001A76E9">
        <w:rPr>
          <w:rFonts w:ascii="Arial" w:hAnsi="Arial" w:cs="Arial"/>
          <w:b/>
          <w:bCs/>
          <w:color w:val="000000"/>
          <w:sz w:val="18"/>
          <w:szCs w:val="18"/>
          <w:lang w:val="es-MX" w:eastAsia="es-MX"/>
        </w:rPr>
        <w:t xml:space="preserve">. </w:t>
      </w:r>
      <w:r w:rsidRPr="001A76E9">
        <w:rPr>
          <w:rFonts w:ascii="Arial" w:hAnsi="Arial" w:cs="Arial"/>
          <w:color w:val="000000"/>
          <w:sz w:val="18"/>
          <w:szCs w:val="18"/>
          <w:lang w:val="es-MX" w:eastAsia="es-MX"/>
        </w:rPr>
        <w:t xml:space="preserve">Por cometer actos de hostigamiento o acoso sexual contra cualquier persona en el establecimiento o lugar de trabajo. </w:t>
      </w:r>
      <w:r w:rsidRPr="001A76E9">
        <w:rPr>
          <w:rFonts w:ascii="Arial" w:hAnsi="Arial" w:cs="Arial"/>
          <w:color w:val="000000"/>
          <w:sz w:val="18"/>
          <w:szCs w:val="18"/>
          <w:vertAlign w:val="superscript"/>
          <w:lang w:val="es-MX" w:eastAsia="es-MX"/>
        </w:rPr>
        <w:t>(Adición según Decreto No. 2872 PPOE Quinta Sección de fecha 04-12-2021).</w:t>
      </w:r>
    </w:p>
    <w:p w14:paraId="35D27733" w14:textId="77777777" w:rsidR="00AE17AF" w:rsidRPr="001A76E9" w:rsidRDefault="00AE17AF" w:rsidP="004D6B6F">
      <w:pPr>
        <w:autoSpaceDE w:val="0"/>
        <w:autoSpaceDN w:val="0"/>
        <w:adjustRightInd w:val="0"/>
        <w:jc w:val="both"/>
        <w:rPr>
          <w:rFonts w:ascii="Arial" w:hAnsi="Arial" w:cs="Arial"/>
          <w:b/>
          <w:bCs/>
          <w:color w:val="000000"/>
          <w:sz w:val="18"/>
          <w:szCs w:val="18"/>
          <w:lang w:val="es-MX" w:eastAsia="es-MX"/>
        </w:rPr>
      </w:pPr>
    </w:p>
    <w:p w14:paraId="52ECA9E1" w14:textId="4F21BBD2" w:rsidR="001A76E9" w:rsidRPr="001A76E9" w:rsidRDefault="003926FA" w:rsidP="004D6B6F">
      <w:pPr>
        <w:autoSpaceDE w:val="0"/>
        <w:autoSpaceDN w:val="0"/>
        <w:adjustRightInd w:val="0"/>
        <w:jc w:val="both"/>
        <w:rPr>
          <w:rFonts w:ascii="Arial" w:hAnsi="Arial" w:cs="Arial"/>
          <w:i/>
          <w:iCs/>
          <w:color w:val="000000"/>
          <w:sz w:val="18"/>
          <w:szCs w:val="18"/>
          <w:vertAlign w:val="superscript"/>
          <w:lang w:val="es-MX" w:eastAsia="es-MX"/>
        </w:rPr>
      </w:pPr>
      <w:r w:rsidRPr="001A76E9">
        <w:rPr>
          <w:rFonts w:ascii="Arial" w:hAnsi="Arial" w:cs="Arial"/>
          <w:b/>
          <w:bCs/>
          <w:i/>
          <w:iCs/>
          <w:color w:val="000000"/>
          <w:sz w:val="18"/>
          <w:szCs w:val="18"/>
          <w:lang w:val="es-MX" w:eastAsia="es-MX"/>
        </w:rPr>
        <w:t xml:space="preserve">ARTICULO 40.- </w:t>
      </w:r>
      <w:r w:rsidR="001A76E9" w:rsidRPr="001A76E9">
        <w:rPr>
          <w:rFonts w:ascii="Arial" w:hAnsi="Arial" w:cs="Arial"/>
          <w:i/>
          <w:iCs/>
          <w:color w:val="000000"/>
          <w:sz w:val="18"/>
          <w:szCs w:val="18"/>
          <w:lang w:eastAsia="es-MX"/>
        </w:rPr>
        <w:t>Si el empleado reclama la revocación de su nombramiento y aquella resulta injustificada, tendrá derecho a que se le reinstale en su empleo o a que se le indemnice con tres meses de sueldo. En uno y otro caso, se le abonarán los sueldos dejados de percibir, computados desde la fecha de revocación de su nombramiento hasta por un período máximo de doce meses. El Estado se librará de la obligación de reinstalar cubriendo la segunda de las prestaciones indicadas</w:t>
      </w:r>
      <w:r w:rsidR="001A76E9" w:rsidRPr="001A76E9">
        <w:rPr>
          <w:rFonts w:ascii="Arial" w:hAnsi="Arial" w:cs="Arial"/>
          <w:i/>
          <w:iCs/>
          <w:color w:val="000000"/>
          <w:sz w:val="18"/>
          <w:szCs w:val="18"/>
          <w:lang w:eastAsia="es-MX"/>
        </w:rPr>
        <w:t xml:space="preserve">. </w:t>
      </w:r>
      <w:r w:rsidR="001A76E9" w:rsidRPr="001A76E9">
        <w:rPr>
          <w:rFonts w:ascii="Arial" w:hAnsi="Arial" w:cs="Arial"/>
          <w:i/>
          <w:iCs/>
          <w:color w:val="000000"/>
          <w:sz w:val="18"/>
          <w:szCs w:val="18"/>
          <w:vertAlign w:val="superscript"/>
          <w:lang w:eastAsia="es-MX"/>
        </w:rPr>
        <w:t>(Reforma según Decreto No. 774 PPOE segunda sección de fecha 28-01-2023)</w:t>
      </w:r>
    </w:p>
    <w:p w14:paraId="6DAAA477" w14:textId="77777777" w:rsidR="005E0076" w:rsidRPr="001A76E9" w:rsidRDefault="005E0076" w:rsidP="003926FA">
      <w:pPr>
        <w:autoSpaceDE w:val="0"/>
        <w:autoSpaceDN w:val="0"/>
        <w:adjustRightInd w:val="0"/>
        <w:rPr>
          <w:rFonts w:ascii="Arial" w:hAnsi="Arial" w:cs="Arial"/>
          <w:b/>
          <w:bCs/>
          <w:color w:val="000000"/>
          <w:sz w:val="18"/>
          <w:szCs w:val="18"/>
          <w:lang w:val="es-MX" w:eastAsia="es-MX"/>
        </w:rPr>
      </w:pPr>
    </w:p>
    <w:p w14:paraId="46745ABF" w14:textId="77777777" w:rsidR="003926FA" w:rsidRPr="001A76E9" w:rsidRDefault="003926FA" w:rsidP="00F46C51">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TITULO TERCERO.</w:t>
      </w:r>
    </w:p>
    <w:p w14:paraId="78CA326A" w14:textId="77777777" w:rsidR="003926FA" w:rsidRPr="001A76E9" w:rsidRDefault="003926FA" w:rsidP="00F46C51">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DE LA ORGANIZACION COLECTIVA DE LOS EMPLEADOS</w:t>
      </w:r>
    </w:p>
    <w:p w14:paraId="7FFD1553" w14:textId="77777777" w:rsidR="003926FA" w:rsidRPr="001A76E9" w:rsidRDefault="003926FA" w:rsidP="00F46C51">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DE LOS PODERES DEL ESTADO.</w:t>
      </w:r>
    </w:p>
    <w:p w14:paraId="2B280511" w14:textId="77777777" w:rsidR="00F46C51" w:rsidRPr="001A76E9" w:rsidRDefault="00F46C51" w:rsidP="00F46C51">
      <w:pPr>
        <w:autoSpaceDE w:val="0"/>
        <w:autoSpaceDN w:val="0"/>
        <w:adjustRightInd w:val="0"/>
        <w:jc w:val="center"/>
        <w:rPr>
          <w:rFonts w:ascii="Arial" w:hAnsi="Arial" w:cs="Arial"/>
          <w:b/>
          <w:bCs/>
          <w:color w:val="000000"/>
          <w:sz w:val="18"/>
          <w:szCs w:val="18"/>
          <w:lang w:val="es-MX" w:eastAsia="es-MX"/>
        </w:rPr>
      </w:pPr>
    </w:p>
    <w:p w14:paraId="39573704" w14:textId="77777777" w:rsidR="003926FA" w:rsidRPr="001A76E9" w:rsidRDefault="003926FA" w:rsidP="00F46C51">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CAPITULO PRIMERO.</w:t>
      </w:r>
    </w:p>
    <w:p w14:paraId="61E66620" w14:textId="77777777" w:rsidR="003926FA" w:rsidRPr="001A76E9" w:rsidRDefault="003926FA" w:rsidP="00F46C51">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DEL SINDICATO.</w:t>
      </w:r>
    </w:p>
    <w:p w14:paraId="5EE8B303" w14:textId="77777777" w:rsidR="00F46C51" w:rsidRPr="001A76E9" w:rsidRDefault="00F46C51" w:rsidP="005E0076">
      <w:pPr>
        <w:autoSpaceDE w:val="0"/>
        <w:autoSpaceDN w:val="0"/>
        <w:adjustRightInd w:val="0"/>
        <w:jc w:val="both"/>
        <w:rPr>
          <w:rFonts w:ascii="Arial" w:hAnsi="Arial" w:cs="Arial"/>
          <w:b/>
          <w:bCs/>
          <w:color w:val="000000"/>
          <w:sz w:val="18"/>
          <w:szCs w:val="18"/>
          <w:lang w:val="es-MX" w:eastAsia="es-MX"/>
        </w:rPr>
      </w:pPr>
    </w:p>
    <w:p w14:paraId="20286EAE" w14:textId="77777777" w:rsidR="003926FA" w:rsidRPr="001A76E9" w:rsidRDefault="003926FA" w:rsidP="005E0076">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41.- </w:t>
      </w:r>
      <w:r w:rsidRPr="001A76E9">
        <w:rPr>
          <w:rFonts w:ascii="Arial" w:hAnsi="Arial" w:cs="Arial"/>
          <w:color w:val="000000"/>
          <w:sz w:val="18"/>
          <w:szCs w:val="18"/>
          <w:lang w:val="es-MX" w:eastAsia="es-MX"/>
        </w:rPr>
        <w:t>El Sindicato de Empleados al Servicio de los Poderes del Estado es la asociación</w:t>
      </w:r>
      <w:r w:rsidR="005E007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empleados constituída para el estudio, mejoramiento y defensa de sus intereses, con</w:t>
      </w:r>
      <w:r w:rsidR="005E007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personalidad jurídica para todos los efectos legales.</w:t>
      </w:r>
    </w:p>
    <w:p w14:paraId="4A2AD4F7" w14:textId="77777777" w:rsidR="00F46C51" w:rsidRPr="001A76E9" w:rsidRDefault="00F46C51" w:rsidP="005E0076">
      <w:pPr>
        <w:autoSpaceDE w:val="0"/>
        <w:autoSpaceDN w:val="0"/>
        <w:adjustRightInd w:val="0"/>
        <w:jc w:val="both"/>
        <w:rPr>
          <w:rFonts w:ascii="Arial" w:hAnsi="Arial" w:cs="Arial"/>
          <w:b/>
          <w:bCs/>
          <w:color w:val="000000"/>
          <w:sz w:val="18"/>
          <w:szCs w:val="18"/>
          <w:lang w:val="es-MX" w:eastAsia="es-MX"/>
        </w:rPr>
      </w:pPr>
    </w:p>
    <w:p w14:paraId="6838D3B5" w14:textId="77777777" w:rsidR="003926FA" w:rsidRPr="001A76E9" w:rsidRDefault="003926FA" w:rsidP="005E0076">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42.- </w:t>
      </w:r>
      <w:r w:rsidRPr="001A76E9">
        <w:rPr>
          <w:rFonts w:ascii="Arial" w:hAnsi="Arial" w:cs="Arial"/>
          <w:color w:val="000000"/>
          <w:sz w:val="18"/>
          <w:szCs w:val="18"/>
          <w:lang w:val="es-MX" w:eastAsia="es-MX"/>
        </w:rPr>
        <w:t>Todos los empleados de los Poderes del Estado tendrán derecho a formar parte</w:t>
      </w:r>
      <w:r w:rsidR="005E007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del Sindicato; pero una vez que soliciten y obtengan su ingreso deberán cumplir con las</w:t>
      </w:r>
      <w:r w:rsidR="005E007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obligaciones impuestas por el Estatuto de la Organización.</w:t>
      </w:r>
    </w:p>
    <w:p w14:paraId="671EA7A2" w14:textId="77777777" w:rsidR="00F46C51" w:rsidRPr="001A76E9" w:rsidRDefault="00F46C51" w:rsidP="005E0076">
      <w:pPr>
        <w:autoSpaceDE w:val="0"/>
        <w:autoSpaceDN w:val="0"/>
        <w:adjustRightInd w:val="0"/>
        <w:jc w:val="both"/>
        <w:rPr>
          <w:rFonts w:ascii="Arial" w:hAnsi="Arial" w:cs="Arial"/>
          <w:color w:val="000000"/>
          <w:sz w:val="18"/>
          <w:szCs w:val="18"/>
          <w:lang w:val="es-MX" w:eastAsia="es-MX"/>
        </w:rPr>
      </w:pPr>
    </w:p>
    <w:p w14:paraId="1E11ECBD" w14:textId="77777777" w:rsidR="003926FA" w:rsidRPr="001A76E9" w:rsidRDefault="003926FA" w:rsidP="005E0076">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Los empleados de confianza no podrán formar parte de los Sindicatos, y si pertenecieren a éstos</w:t>
      </w:r>
      <w:r w:rsidR="005E007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por haber sido trabajadores de base, quedarán en suspenso todas sus obligaciones y derechos</w:t>
      </w:r>
      <w:r w:rsidR="005E007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sindicales mientras desempeñan el cargo de confianza.</w:t>
      </w:r>
    </w:p>
    <w:p w14:paraId="30B3BDF1" w14:textId="77777777" w:rsidR="00F46C51" w:rsidRPr="001A76E9" w:rsidRDefault="00F46C51" w:rsidP="005E0076">
      <w:pPr>
        <w:autoSpaceDE w:val="0"/>
        <w:autoSpaceDN w:val="0"/>
        <w:adjustRightInd w:val="0"/>
        <w:jc w:val="both"/>
        <w:rPr>
          <w:rFonts w:ascii="Arial" w:hAnsi="Arial" w:cs="Arial"/>
          <w:b/>
          <w:bCs/>
          <w:color w:val="000000"/>
          <w:sz w:val="18"/>
          <w:szCs w:val="18"/>
          <w:lang w:val="es-MX" w:eastAsia="es-MX"/>
        </w:rPr>
      </w:pPr>
    </w:p>
    <w:p w14:paraId="7A8A91A0" w14:textId="77777777" w:rsidR="003926FA" w:rsidRPr="001A76E9" w:rsidRDefault="003926FA" w:rsidP="005E0076">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43.- </w:t>
      </w:r>
      <w:r w:rsidRPr="001A76E9">
        <w:rPr>
          <w:rFonts w:ascii="Arial" w:hAnsi="Arial" w:cs="Arial"/>
          <w:color w:val="000000"/>
          <w:sz w:val="18"/>
          <w:szCs w:val="18"/>
          <w:lang w:val="es-MX" w:eastAsia="es-MX"/>
        </w:rPr>
        <w:t>Los empleados de los Poderes del Estado que por mala conducta o falta de</w:t>
      </w:r>
      <w:r w:rsidR="005E007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solidaridad fueren expulsados del Sindicato, perderán por ese solo hecho todas las garantías</w:t>
      </w:r>
      <w:r w:rsidR="005E007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sindicales que esta Ley concede. La expulsión sólo podrá dictarse con la aprobación de las dos</w:t>
      </w:r>
      <w:r w:rsidR="005E007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terceras partes de los miembros del Sindicato, previa defensa del acusado y dictamen de la</w:t>
      </w:r>
    </w:p>
    <w:p w14:paraId="3101A77A" w14:textId="77777777" w:rsidR="003926FA" w:rsidRPr="001A76E9" w:rsidRDefault="003926FA" w:rsidP="00362994">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Comisión de Honor y Justicia.</w:t>
      </w:r>
    </w:p>
    <w:p w14:paraId="2782D301" w14:textId="77777777" w:rsidR="00F46C51" w:rsidRPr="001A76E9" w:rsidRDefault="00F46C51" w:rsidP="00362994">
      <w:pPr>
        <w:autoSpaceDE w:val="0"/>
        <w:autoSpaceDN w:val="0"/>
        <w:adjustRightInd w:val="0"/>
        <w:jc w:val="both"/>
        <w:rPr>
          <w:rFonts w:ascii="Arial" w:hAnsi="Arial" w:cs="Arial"/>
          <w:b/>
          <w:bCs/>
          <w:color w:val="000000"/>
          <w:sz w:val="18"/>
          <w:szCs w:val="18"/>
          <w:lang w:val="es-MX" w:eastAsia="es-MX"/>
        </w:rPr>
      </w:pPr>
    </w:p>
    <w:p w14:paraId="60E5A57A" w14:textId="77777777" w:rsidR="003926FA" w:rsidRPr="001A76E9" w:rsidRDefault="003926FA" w:rsidP="00362994">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44.- </w:t>
      </w:r>
      <w:r w:rsidRPr="001A76E9">
        <w:rPr>
          <w:rFonts w:ascii="Arial" w:hAnsi="Arial" w:cs="Arial"/>
          <w:color w:val="000000"/>
          <w:sz w:val="18"/>
          <w:szCs w:val="18"/>
          <w:lang w:val="es-MX" w:eastAsia="es-MX"/>
        </w:rPr>
        <w:t>El Estado no podrá aceptar, en ningún caso, la cláusula de exclusión.</w:t>
      </w:r>
    </w:p>
    <w:p w14:paraId="650A2A89" w14:textId="77777777" w:rsidR="00F46C51" w:rsidRPr="001A76E9" w:rsidRDefault="00F46C51" w:rsidP="00362994">
      <w:pPr>
        <w:autoSpaceDE w:val="0"/>
        <w:autoSpaceDN w:val="0"/>
        <w:adjustRightInd w:val="0"/>
        <w:jc w:val="both"/>
        <w:rPr>
          <w:rFonts w:ascii="Arial" w:hAnsi="Arial" w:cs="Arial"/>
          <w:b/>
          <w:bCs/>
          <w:color w:val="000000"/>
          <w:sz w:val="18"/>
          <w:szCs w:val="18"/>
          <w:lang w:val="es-MX" w:eastAsia="es-MX"/>
        </w:rPr>
      </w:pPr>
    </w:p>
    <w:p w14:paraId="520EB537" w14:textId="77777777" w:rsidR="003926FA" w:rsidRPr="001A76E9" w:rsidRDefault="003926FA" w:rsidP="00362994">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45.- </w:t>
      </w:r>
      <w:r w:rsidRPr="001A76E9">
        <w:rPr>
          <w:rFonts w:ascii="Arial" w:hAnsi="Arial" w:cs="Arial"/>
          <w:color w:val="000000"/>
          <w:sz w:val="18"/>
          <w:szCs w:val="18"/>
          <w:lang w:val="es-MX" w:eastAsia="es-MX"/>
        </w:rPr>
        <w:t>Son obligaciones del Sindicato.</w:t>
      </w:r>
    </w:p>
    <w:p w14:paraId="194AEAF4" w14:textId="77777777" w:rsidR="00F46C51" w:rsidRPr="001A76E9" w:rsidRDefault="00F46C51" w:rsidP="00362994">
      <w:pPr>
        <w:autoSpaceDE w:val="0"/>
        <w:autoSpaceDN w:val="0"/>
        <w:adjustRightInd w:val="0"/>
        <w:jc w:val="both"/>
        <w:rPr>
          <w:rFonts w:ascii="Arial" w:hAnsi="Arial" w:cs="Arial"/>
          <w:color w:val="000000"/>
          <w:sz w:val="18"/>
          <w:szCs w:val="18"/>
          <w:lang w:val="es-MX" w:eastAsia="es-MX"/>
        </w:rPr>
      </w:pPr>
    </w:p>
    <w:p w14:paraId="6A2462A9" w14:textId="77777777" w:rsidR="003926FA" w:rsidRPr="001A76E9" w:rsidRDefault="003926FA" w:rsidP="00362994">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Proporcionar los informes que en cumplimiento de esta Ley le soliciten las autoridades y la</w:t>
      </w:r>
      <w:r w:rsidR="005E007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Junta de Arbitraje.</w:t>
      </w:r>
    </w:p>
    <w:p w14:paraId="10E9ED4D" w14:textId="77777777" w:rsidR="00F46C51" w:rsidRPr="001A76E9" w:rsidRDefault="00F46C51" w:rsidP="00362994">
      <w:pPr>
        <w:autoSpaceDE w:val="0"/>
        <w:autoSpaceDN w:val="0"/>
        <w:adjustRightInd w:val="0"/>
        <w:jc w:val="both"/>
        <w:rPr>
          <w:rFonts w:ascii="Arial" w:hAnsi="Arial" w:cs="Arial"/>
          <w:color w:val="000000"/>
          <w:sz w:val="18"/>
          <w:szCs w:val="18"/>
          <w:lang w:val="es-MX" w:eastAsia="es-MX"/>
        </w:rPr>
      </w:pPr>
    </w:p>
    <w:p w14:paraId="794158C5" w14:textId="77777777" w:rsidR="003926FA" w:rsidRPr="001A76E9" w:rsidRDefault="003926FA" w:rsidP="00362994">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 Comunicar a las autoridades correspondientes y a la Junta de Arbitraje, dentro de los diez</w:t>
      </w:r>
      <w:r w:rsidR="009258CC"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días siguientes a cada elección, los cambios que ocurran en su Comité Ejecutivo, las altas y bajas</w:t>
      </w:r>
      <w:r w:rsidR="009258CC"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sus miembros y las modificaciones que sufran sus Estatutos.</w:t>
      </w:r>
    </w:p>
    <w:p w14:paraId="5AF76770" w14:textId="77777777" w:rsidR="00F46C51" w:rsidRPr="001A76E9" w:rsidRDefault="00F46C51" w:rsidP="00362994">
      <w:pPr>
        <w:autoSpaceDE w:val="0"/>
        <w:autoSpaceDN w:val="0"/>
        <w:adjustRightInd w:val="0"/>
        <w:jc w:val="both"/>
        <w:rPr>
          <w:rFonts w:ascii="Arial" w:hAnsi="Arial" w:cs="Arial"/>
          <w:color w:val="000000"/>
          <w:sz w:val="18"/>
          <w:szCs w:val="18"/>
          <w:lang w:val="es-MX" w:eastAsia="es-MX"/>
        </w:rPr>
      </w:pPr>
    </w:p>
    <w:p w14:paraId="604826DA" w14:textId="77777777" w:rsidR="003926FA" w:rsidRPr="001A76E9" w:rsidRDefault="003926FA" w:rsidP="00362994">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III.- Facilitar la labor de la Junta de Arbitraje en todo lo que fuere necesario, realizando los trabajos</w:t>
      </w:r>
      <w:r w:rsidR="009258CC"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que la propia Junta le encomiende, relacionados con los conflictos del Sindicato o de sus</w:t>
      </w:r>
      <w:r w:rsidR="009258CC"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miembros que se ventilen ante dicha Junta.</w:t>
      </w:r>
    </w:p>
    <w:p w14:paraId="4B075A01" w14:textId="77777777" w:rsidR="00F46C51" w:rsidRPr="001A76E9" w:rsidRDefault="00F46C51" w:rsidP="00362994">
      <w:pPr>
        <w:autoSpaceDE w:val="0"/>
        <w:autoSpaceDN w:val="0"/>
        <w:adjustRightInd w:val="0"/>
        <w:jc w:val="both"/>
        <w:rPr>
          <w:rFonts w:ascii="Arial" w:hAnsi="Arial" w:cs="Arial"/>
          <w:color w:val="000000"/>
          <w:sz w:val="18"/>
          <w:szCs w:val="18"/>
          <w:lang w:val="es-MX" w:eastAsia="es-MX"/>
        </w:rPr>
      </w:pPr>
    </w:p>
    <w:p w14:paraId="7414A5E9" w14:textId="77777777" w:rsidR="003926FA" w:rsidRPr="001A76E9" w:rsidRDefault="003926FA" w:rsidP="00362994">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IV.- Patrocinar y representar a sus miembros ante las Autoridades y ante la Junta de Arbitraje</w:t>
      </w:r>
      <w:r w:rsidR="009258CC"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cuando así le fuere solicitado.</w:t>
      </w:r>
    </w:p>
    <w:p w14:paraId="572DDBC5" w14:textId="77777777" w:rsidR="00F46C51" w:rsidRPr="001A76E9" w:rsidRDefault="00F46C51" w:rsidP="00362994">
      <w:pPr>
        <w:autoSpaceDE w:val="0"/>
        <w:autoSpaceDN w:val="0"/>
        <w:adjustRightInd w:val="0"/>
        <w:jc w:val="both"/>
        <w:rPr>
          <w:rFonts w:ascii="Arial" w:hAnsi="Arial" w:cs="Arial"/>
          <w:color w:val="000000"/>
          <w:sz w:val="18"/>
          <w:szCs w:val="18"/>
          <w:lang w:val="es-MX" w:eastAsia="es-MX"/>
        </w:rPr>
      </w:pPr>
    </w:p>
    <w:p w14:paraId="155505C9" w14:textId="77777777" w:rsidR="003926FA" w:rsidRPr="001A76E9" w:rsidRDefault="003926FA" w:rsidP="00362994">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V.- El Sindicato podrá federarse o confederarse, según convenga a sus intereses.</w:t>
      </w:r>
    </w:p>
    <w:p w14:paraId="79CBB51A" w14:textId="77777777" w:rsidR="00F46C51" w:rsidRPr="001A76E9" w:rsidRDefault="00F46C51" w:rsidP="00E60190">
      <w:pPr>
        <w:autoSpaceDE w:val="0"/>
        <w:autoSpaceDN w:val="0"/>
        <w:adjustRightInd w:val="0"/>
        <w:jc w:val="both"/>
        <w:rPr>
          <w:rFonts w:ascii="Arial" w:hAnsi="Arial" w:cs="Arial"/>
          <w:b/>
          <w:bCs/>
          <w:color w:val="000000"/>
          <w:sz w:val="18"/>
          <w:szCs w:val="18"/>
          <w:lang w:val="es-MX" w:eastAsia="es-MX"/>
        </w:rPr>
      </w:pPr>
    </w:p>
    <w:p w14:paraId="16EF926B" w14:textId="77777777" w:rsidR="003926FA" w:rsidRPr="001A76E9" w:rsidRDefault="003926FA" w:rsidP="00E60190">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46.- </w:t>
      </w:r>
      <w:r w:rsidRPr="001A76E9">
        <w:rPr>
          <w:rFonts w:ascii="Arial" w:hAnsi="Arial" w:cs="Arial"/>
          <w:color w:val="000000"/>
          <w:sz w:val="18"/>
          <w:szCs w:val="18"/>
          <w:lang w:val="es-MX" w:eastAsia="es-MX"/>
        </w:rPr>
        <w:t>Queda prohibido al Sindicato:</w:t>
      </w:r>
    </w:p>
    <w:p w14:paraId="7FD0E2F7" w14:textId="77777777" w:rsidR="00E60190" w:rsidRPr="001A76E9" w:rsidRDefault="00E60190" w:rsidP="00E60190">
      <w:pPr>
        <w:autoSpaceDE w:val="0"/>
        <w:autoSpaceDN w:val="0"/>
        <w:adjustRightInd w:val="0"/>
        <w:jc w:val="both"/>
        <w:rPr>
          <w:rFonts w:ascii="Arial" w:hAnsi="Arial" w:cs="Arial"/>
          <w:color w:val="000000"/>
          <w:sz w:val="18"/>
          <w:szCs w:val="18"/>
          <w:lang w:val="es-MX" w:eastAsia="es-MX"/>
        </w:rPr>
      </w:pPr>
    </w:p>
    <w:p w14:paraId="0BA0249B" w14:textId="77777777" w:rsidR="003926FA" w:rsidRPr="001A76E9" w:rsidRDefault="003926FA" w:rsidP="00E60190">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Hacer propaganda de carácter religioso.</w:t>
      </w:r>
    </w:p>
    <w:p w14:paraId="19A8FFFD" w14:textId="77777777" w:rsidR="00E60190" w:rsidRPr="001A76E9" w:rsidRDefault="00E60190" w:rsidP="00E60190">
      <w:pPr>
        <w:autoSpaceDE w:val="0"/>
        <w:autoSpaceDN w:val="0"/>
        <w:adjustRightInd w:val="0"/>
        <w:jc w:val="both"/>
        <w:rPr>
          <w:rFonts w:ascii="Arial" w:hAnsi="Arial" w:cs="Arial"/>
          <w:color w:val="000000"/>
          <w:sz w:val="18"/>
          <w:szCs w:val="18"/>
          <w:lang w:val="es-MX" w:eastAsia="es-MX"/>
        </w:rPr>
      </w:pPr>
    </w:p>
    <w:p w14:paraId="037150CD" w14:textId="77777777" w:rsidR="003926FA" w:rsidRPr="001A76E9" w:rsidRDefault="003926FA" w:rsidP="00E60190">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 Ejercer la función de comerciante.</w:t>
      </w:r>
    </w:p>
    <w:p w14:paraId="2D356B51" w14:textId="77777777" w:rsidR="00E60190" w:rsidRPr="001A76E9" w:rsidRDefault="00E60190" w:rsidP="00E60190">
      <w:pPr>
        <w:autoSpaceDE w:val="0"/>
        <w:autoSpaceDN w:val="0"/>
        <w:adjustRightInd w:val="0"/>
        <w:jc w:val="both"/>
        <w:rPr>
          <w:rFonts w:ascii="Arial" w:hAnsi="Arial" w:cs="Arial"/>
          <w:color w:val="000000"/>
          <w:sz w:val="18"/>
          <w:szCs w:val="18"/>
          <w:lang w:val="es-MX" w:eastAsia="es-MX"/>
        </w:rPr>
      </w:pPr>
    </w:p>
    <w:p w14:paraId="7562C7A8" w14:textId="77777777" w:rsidR="003926FA" w:rsidRPr="001A76E9" w:rsidRDefault="003926FA" w:rsidP="00E60190">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III.- Usar de la violencia con los empleados libres para obligarlos a que se sindicalicen.</w:t>
      </w:r>
    </w:p>
    <w:p w14:paraId="699271F0" w14:textId="77777777" w:rsidR="00E60190" w:rsidRPr="001A76E9" w:rsidRDefault="00E60190" w:rsidP="00E60190">
      <w:pPr>
        <w:autoSpaceDE w:val="0"/>
        <w:autoSpaceDN w:val="0"/>
        <w:adjustRightInd w:val="0"/>
        <w:jc w:val="both"/>
        <w:rPr>
          <w:rFonts w:ascii="Arial" w:hAnsi="Arial" w:cs="Arial"/>
          <w:color w:val="000000"/>
          <w:sz w:val="18"/>
          <w:szCs w:val="18"/>
          <w:lang w:val="es-MX" w:eastAsia="es-MX"/>
        </w:rPr>
      </w:pPr>
    </w:p>
    <w:p w14:paraId="3229F268" w14:textId="77777777" w:rsidR="003926FA" w:rsidRPr="001A76E9" w:rsidRDefault="003926FA" w:rsidP="00E60190">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IV.- Fomentar actos delictuosos contra personas o propiedades.</w:t>
      </w:r>
    </w:p>
    <w:p w14:paraId="0E45610B" w14:textId="77777777" w:rsidR="00E60190" w:rsidRPr="001A76E9" w:rsidRDefault="00E60190" w:rsidP="00E60190">
      <w:pPr>
        <w:autoSpaceDE w:val="0"/>
        <w:autoSpaceDN w:val="0"/>
        <w:adjustRightInd w:val="0"/>
        <w:jc w:val="both"/>
        <w:rPr>
          <w:rFonts w:ascii="Arial" w:hAnsi="Arial" w:cs="Arial"/>
          <w:color w:val="000000"/>
          <w:sz w:val="18"/>
          <w:szCs w:val="18"/>
          <w:lang w:val="es-MX" w:eastAsia="es-MX"/>
        </w:rPr>
      </w:pPr>
    </w:p>
    <w:p w14:paraId="16A88DA2" w14:textId="77777777" w:rsidR="003926FA" w:rsidRPr="001A76E9" w:rsidRDefault="003926FA" w:rsidP="00E60190">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V.- Adherirse a organizaciones o centrales obreras o campesinas.</w:t>
      </w:r>
    </w:p>
    <w:p w14:paraId="5B4E40E3" w14:textId="77777777" w:rsidR="00E60190" w:rsidRPr="001A76E9" w:rsidRDefault="00E60190" w:rsidP="00E80E56">
      <w:pPr>
        <w:autoSpaceDE w:val="0"/>
        <w:autoSpaceDN w:val="0"/>
        <w:adjustRightInd w:val="0"/>
        <w:jc w:val="both"/>
        <w:rPr>
          <w:rFonts w:ascii="Arial" w:hAnsi="Arial" w:cs="Arial"/>
          <w:b/>
          <w:bCs/>
          <w:color w:val="000000"/>
          <w:sz w:val="18"/>
          <w:szCs w:val="18"/>
          <w:lang w:val="es-MX" w:eastAsia="es-MX"/>
        </w:rPr>
      </w:pPr>
    </w:p>
    <w:p w14:paraId="641C37C7" w14:textId="77777777" w:rsidR="003926FA" w:rsidRPr="001A76E9" w:rsidRDefault="003926FA" w:rsidP="00E80E56">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47.- </w:t>
      </w:r>
      <w:r w:rsidRPr="001A76E9">
        <w:rPr>
          <w:rFonts w:ascii="Arial" w:hAnsi="Arial" w:cs="Arial"/>
          <w:color w:val="000000"/>
          <w:sz w:val="18"/>
          <w:szCs w:val="18"/>
          <w:lang w:val="es-MX" w:eastAsia="es-MX"/>
        </w:rPr>
        <w:t>La Directiva del Sindicato será responsable respecto del mismo Sindicato y de</w:t>
      </w:r>
      <w:r w:rsidR="00E80E5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terceras personas en los términos en que lo son los mandatarios en el derecho común.</w:t>
      </w:r>
    </w:p>
    <w:p w14:paraId="2994BC0A" w14:textId="77777777" w:rsidR="00E80E56" w:rsidRPr="001A76E9" w:rsidRDefault="00E80E56" w:rsidP="00E80E56">
      <w:pPr>
        <w:autoSpaceDE w:val="0"/>
        <w:autoSpaceDN w:val="0"/>
        <w:adjustRightInd w:val="0"/>
        <w:jc w:val="both"/>
        <w:rPr>
          <w:rFonts w:ascii="Arial" w:hAnsi="Arial" w:cs="Arial"/>
          <w:b/>
          <w:bCs/>
          <w:color w:val="000000"/>
          <w:sz w:val="18"/>
          <w:szCs w:val="18"/>
          <w:lang w:val="es-MX" w:eastAsia="es-MX"/>
        </w:rPr>
      </w:pPr>
    </w:p>
    <w:p w14:paraId="49FE90F1" w14:textId="77777777" w:rsidR="003926FA" w:rsidRPr="001A76E9" w:rsidRDefault="003926FA" w:rsidP="00E80E56">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48.- </w:t>
      </w:r>
      <w:r w:rsidRPr="001A76E9">
        <w:rPr>
          <w:rFonts w:ascii="Arial" w:hAnsi="Arial" w:cs="Arial"/>
          <w:color w:val="000000"/>
          <w:sz w:val="18"/>
          <w:szCs w:val="18"/>
          <w:lang w:val="es-MX" w:eastAsia="es-MX"/>
        </w:rPr>
        <w:t>Los actos realizados por la Directiva del Sindicato obliga a éste, civilmente,</w:t>
      </w:r>
      <w:r w:rsidR="00E80E5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siempre que haya obrado dentro de sus facultades.</w:t>
      </w:r>
    </w:p>
    <w:p w14:paraId="460B4810" w14:textId="77777777" w:rsidR="00E80E56" w:rsidRPr="001A76E9" w:rsidRDefault="00E80E56" w:rsidP="00E80E56">
      <w:pPr>
        <w:autoSpaceDE w:val="0"/>
        <w:autoSpaceDN w:val="0"/>
        <w:adjustRightInd w:val="0"/>
        <w:jc w:val="both"/>
        <w:rPr>
          <w:rFonts w:ascii="Arial" w:hAnsi="Arial" w:cs="Arial"/>
          <w:b/>
          <w:bCs/>
          <w:color w:val="000000"/>
          <w:sz w:val="18"/>
          <w:szCs w:val="18"/>
          <w:lang w:val="es-MX" w:eastAsia="es-MX"/>
        </w:rPr>
      </w:pPr>
    </w:p>
    <w:p w14:paraId="39D877D6" w14:textId="77777777" w:rsidR="003926FA" w:rsidRPr="001A76E9" w:rsidRDefault="003926FA" w:rsidP="00E80E56">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49.- </w:t>
      </w:r>
      <w:r w:rsidRPr="001A76E9">
        <w:rPr>
          <w:rFonts w:ascii="Arial" w:hAnsi="Arial" w:cs="Arial"/>
          <w:color w:val="000000"/>
          <w:sz w:val="18"/>
          <w:szCs w:val="18"/>
          <w:lang w:val="es-MX" w:eastAsia="es-MX"/>
        </w:rPr>
        <w:t>El Sindicato podrá disolverse:</w:t>
      </w:r>
    </w:p>
    <w:p w14:paraId="407A2768" w14:textId="77777777" w:rsidR="00E80E56" w:rsidRPr="001A76E9" w:rsidRDefault="00E80E56" w:rsidP="00E80E56">
      <w:pPr>
        <w:autoSpaceDE w:val="0"/>
        <w:autoSpaceDN w:val="0"/>
        <w:adjustRightInd w:val="0"/>
        <w:jc w:val="both"/>
        <w:rPr>
          <w:rFonts w:ascii="Arial" w:hAnsi="Arial" w:cs="Arial"/>
          <w:color w:val="000000"/>
          <w:sz w:val="18"/>
          <w:szCs w:val="18"/>
          <w:lang w:val="es-MX" w:eastAsia="es-MX"/>
        </w:rPr>
      </w:pPr>
    </w:p>
    <w:p w14:paraId="29469261" w14:textId="77777777" w:rsidR="003926FA" w:rsidRPr="001A76E9" w:rsidRDefault="003926FA" w:rsidP="00E80E56">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Por el voto de las dos terceras partes de los miembros que lo integren.</w:t>
      </w:r>
    </w:p>
    <w:p w14:paraId="136A65AA" w14:textId="77777777" w:rsidR="00E80E56" w:rsidRPr="001A76E9" w:rsidRDefault="00E80E56" w:rsidP="00E80E56">
      <w:pPr>
        <w:autoSpaceDE w:val="0"/>
        <w:autoSpaceDN w:val="0"/>
        <w:adjustRightInd w:val="0"/>
        <w:jc w:val="both"/>
        <w:rPr>
          <w:rFonts w:ascii="Arial" w:hAnsi="Arial" w:cs="Arial"/>
          <w:color w:val="000000"/>
          <w:sz w:val="18"/>
          <w:szCs w:val="18"/>
          <w:lang w:val="es-MX" w:eastAsia="es-MX"/>
        </w:rPr>
      </w:pPr>
    </w:p>
    <w:p w14:paraId="73CAD6BD" w14:textId="77777777" w:rsidR="003926FA" w:rsidRPr="001A76E9" w:rsidRDefault="003926FA" w:rsidP="00E80E56">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 Por dejar de contar con el número de empleados requeridos para su constitución. La violación</w:t>
      </w:r>
      <w:r w:rsidR="00E80E5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lo dispuesto en el artículo 46 será causa para la cancelación del registro del Sindicato.</w:t>
      </w:r>
    </w:p>
    <w:p w14:paraId="479D0267" w14:textId="77777777" w:rsidR="00E80E56" w:rsidRPr="001A76E9" w:rsidRDefault="00E80E56" w:rsidP="00E80E56">
      <w:pPr>
        <w:autoSpaceDE w:val="0"/>
        <w:autoSpaceDN w:val="0"/>
        <w:adjustRightInd w:val="0"/>
        <w:jc w:val="center"/>
        <w:rPr>
          <w:rFonts w:ascii="Arial" w:hAnsi="Arial" w:cs="Arial"/>
          <w:b/>
          <w:bCs/>
          <w:color w:val="000000"/>
          <w:sz w:val="18"/>
          <w:szCs w:val="18"/>
          <w:lang w:val="es-MX" w:eastAsia="es-MX"/>
        </w:rPr>
      </w:pPr>
    </w:p>
    <w:p w14:paraId="6D71F910" w14:textId="77777777" w:rsidR="003926FA" w:rsidRPr="001A76E9" w:rsidRDefault="003926FA" w:rsidP="00E80E56">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CAPITULO SEGUNDO.</w:t>
      </w:r>
    </w:p>
    <w:p w14:paraId="486CDE3D" w14:textId="77777777" w:rsidR="003926FA" w:rsidRPr="001A76E9" w:rsidRDefault="003926FA" w:rsidP="00E80E56">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DE LAS CONDICIONES GENERALES DE TRABAJO.</w:t>
      </w:r>
    </w:p>
    <w:p w14:paraId="139694B8" w14:textId="77777777" w:rsidR="00E80E56" w:rsidRPr="001A76E9" w:rsidRDefault="00E80E56" w:rsidP="006E4FDC">
      <w:pPr>
        <w:autoSpaceDE w:val="0"/>
        <w:autoSpaceDN w:val="0"/>
        <w:adjustRightInd w:val="0"/>
        <w:jc w:val="both"/>
        <w:rPr>
          <w:rFonts w:ascii="Arial" w:hAnsi="Arial" w:cs="Arial"/>
          <w:b/>
          <w:bCs/>
          <w:color w:val="000000"/>
          <w:sz w:val="18"/>
          <w:szCs w:val="18"/>
          <w:lang w:val="es-MX" w:eastAsia="es-MX"/>
        </w:rPr>
      </w:pPr>
    </w:p>
    <w:p w14:paraId="12D4000F" w14:textId="77777777" w:rsidR="003926FA" w:rsidRPr="001A76E9" w:rsidRDefault="003926FA" w:rsidP="006E4FDC">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50.- </w:t>
      </w:r>
      <w:r w:rsidRPr="001A76E9">
        <w:rPr>
          <w:rFonts w:ascii="Arial" w:hAnsi="Arial" w:cs="Arial"/>
          <w:color w:val="000000"/>
          <w:sz w:val="18"/>
          <w:szCs w:val="18"/>
          <w:lang w:val="es-MX" w:eastAsia="es-MX"/>
        </w:rPr>
        <w:t>Las condiciones generales de trabajo se fijarán al iniciarse cada período de</w:t>
      </w:r>
      <w:r w:rsidR="006E4FDC"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Gobierno, por los titulares de cada uno de los tres Poderes del Estado, oyendo al Sindicato.</w:t>
      </w:r>
    </w:p>
    <w:p w14:paraId="6A12EF2D" w14:textId="77777777" w:rsidR="00E80E56" w:rsidRPr="001A76E9" w:rsidRDefault="00E80E56" w:rsidP="006E4FDC">
      <w:pPr>
        <w:autoSpaceDE w:val="0"/>
        <w:autoSpaceDN w:val="0"/>
        <w:adjustRightInd w:val="0"/>
        <w:jc w:val="both"/>
        <w:rPr>
          <w:rFonts w:ascii="Arial" w:hAnsi="Arial" w:cs="Arial"/>
          <w:b/>
          <w:bCs/>
          <w:color w:val="000000"/>
          <w:sz w:val="18"/>
          <w:szCs w:val="18"/>
          <w:lang w:val="es-MX" w:eastAsia="es-MX"/>
        </w:rPr>
      </w:pPr>
    </w:p>
    <w:p w14:paraId="736E863C" w14:textId="77777777" w:rsidR="003926FA" w:rsidRPr="001A76E9" w:rsidRDefault="003926FA" w:rsidP="006E4FDC">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51.- </w:t>
      </w:r>
      <w:r w:rsidRPr="001A76E9">
        <w:rPr>
          <w:rFonts w:ascii="Arial" w:hAnsi="Arial" w:cs="Arial"/>
          <w:color w:val="000000"/>
          <w:sz w:val="18"/>
          <w:szCs w:val="18"/>
          <w:lang w:val="es-MX" w:eastAsia="es-MX"/>
        </w:rPr>
        <w:t>En el acuerdo respectivo se determinarán:</w:t>
      </w:r>
    </w:p>
    <w:p w14:paraId="7220936C" w14:textId="77777777" w:rsidR="006E4FDC" w:rsidRPr="001A76E9" w:rsidRDefault="006E4FDC" w:rsidP="006E4FDC">
      <w:pPr>
        <w:autoSpaceDE w:val="0"/>
        <w:autoSpaceDN w:val="0"/>
        <w:adjustRightInd w:val="0"/>
        <w:jc w:val="both"/>
        <w:rPr>
          <w:rFonts w:ascii="Arial" w:hAnsi="Arial" w:cs="Arial"/>
          <w:color w:val="000000"/>
          <w:sz w:val="18"/>
          <w:szCs w:val="18"/>
          <w:lang w:val="es-MX" w:eastAsia="es-MX"/>
        </w:rPr>
      </w:pPr>
    </w:p>
    <w:p w14:paraId="66C4782A" w14:textId="77777777" w:rsidR="003926FA" w:rsidRPr="001A76E9" w:rsidRDefault="003926FA" w:rsidP="006E4FDC">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La intensidad y calidad del trabajo.</w:t>
      </w:r>
    </w:p>
    <w:p w14:paraId="1A42CCAF" w14:textId="77777777" w:rsidR="006E4FDC" w:rsidRPr="001A76E9" w:rsidRDefault="006E4FDC" w:rsidP="006E4FDC">
      <w:pPr>
        <w:autoSpaceDE w:val="0"/>
        <w:autoSpaceDN w:val="0"/>
        <w:adjustRightInd w:val="0"/>
        <w:jc w:val="both"/>
        <w:rPr>
          <w:rFonts w:ascii="Arial" w:hAnsi="Arial" w:cs="Arial"/>
          <w:color w:val="000000"/>
          <w:sz w:val="18"/>
          <w:szCs w:val="18"/>
          <w:lang w:val="es-MX" w:eastAsia="es-MX"/>
        </w:rPr>
      </w:pPr>
    </w:p>
    <w:p w14:paraId="0FB31EDB" w14:textId="77777777" w:rsidR="003926FA" w:rsidRPr="001A76E9" w:rsidRDefault="003926FA" w:rsidP="006E4FDC">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 Las normas que deben seguirse para evitar la realización de riesgos profesionales, las</w:t>
      </w:r>
      <w:r w:rsidR="006E4FDC"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disposiciones disciplinarias y la forma de aplicarlas.</w:t>
      </w:r>
    </w:p>
    <w:p w14:paraId="65B383C2" w14:textId="77777777" w:rsidR="006E4FDC" w:rsidRPr="001A76E9" w:rsidRDefault="006E4FDC" w:rsidP="006E4FDC">
      <w:pPr>
        <w:autoSpaceDE w:val="0"/>
        <w:autoSpaceDN w:val="0"/>
        <w:adjustRightInd w:val="0"/>
        <w:jc w:val="both"/>
        <w:rPr>
          <w:rFonts w:ascii="Arial" w:hAnsi="Arial" w:cs="Arial"/>
          <w:color w:val="000000"/>
          <w:sz w:val="18"/>
          <w:szCs w:val="18"/>
          <w:lang w:val="es-MX" w:eastAsia="es-MX"/>
        </w:rPr>
      </w:pPr>
    </w:p>
    <w:p w14:paraId="32D29F44" w14:textId="77777777" w:rsidR="003926FA" w:rsidRPr="001A76E9" w:rsidRDefault="003926FA" w:rsidP="006E4FDC">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III.- Las fechas y condiciones en que los empleados deben someterse a exámenes médicos</w:t>
      </w:r>
      <w:r w:rsidR="006E4FDC"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previos o periódicos, y</w:t>
      </w:r>
    </w:p>
    <w:p w14:paraId="5534BBDC" w14:textId="77777777" w:rsidR="006E4FDC" w:rsidRPr="001A76E9" w:rsidRDefault="006E4FDC" w:rsidP="006E4FDC">
      <w:pPr>
        <w:autoSpaceDE w:val="0"/>
        <w:autoSpaceDN w:val="0"/>
        <w:adjustRightInd w:val="0"/>
        <w:jc w:val="both"/>
        <w:rPr>
          <w:rFonts w:ascii="Arial" w:hAnsi="Arial" w:cs="Arial"/>
          <w:color w:val="000000"/>
          <w:sz w:val="18"/>
          <w:szCs w:val="18"/>
          <w:lang w:val="es-MX" w:eastAsia="es-MX"/>
        </w:rPr>
      </w:pPr>
    </w:p>
    <w:p w14:paraId="6317BDB0" w14:textId="77777777" w:rsidR="003926FA" w:rsidRPr="001A76E9" w:rsidRDefault="003926FA" w:rsidP="006E4FDC">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lastRenderedPageBreak/>
        <w:t>IV.- Las demás reglas que fueren convenientes para obtener mayor regularidad, seguridad y</w:t>
      </w:r>
      <w:r w:rsidR="006E4FDC"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eficacia en el trabajo.</w:t>
      </w:r>
    </w:p>
    <w:p w14:paraId="20D4EFD1" w14:textId="77777777" w:rsidR="006E4FDC" w:rsidRPr="001A76E9" w:rsidRDefault="006E4FDC" w:rsidP="003926FA">
      <w:pPr>
        <w:autoSpaceDE w:val="0"/>
        <w:autoSpaceDN w:val="0"/>
        <w:adjustRightInd w:val="0"/>
        <w:rPr>
          <w:rFonts w:ascii="Arial" w:hAnsi="Arial" w:cs="Arial"/>
          <w:b/>
          <w:bCs/>
          <w:color w:val="000000"/>
          <w:sz w:val="18"/>
          <w:szCs w:val="18"/>
          <w:lang w:val="es-MX" w:eastAsia="es-MX"/>
        </w:rPr>
      </w:pPr>
    </w:p>
    <w:p w14:paraId="2400E777" w14:textId="77777777" w:rsidR="003926FA" w:rsidRPr="001A76E9" w:rsidRDefault="003926FA" w:rsidP="006E4FDC">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CAPITULO TERCERO.</w:t>
      </w:r>
    </w:p>
    <w:p w14:paraId="51BC7F18" w14:textId="77777777" w:rsidR="003926FA" w:rsidRPr="001A76E9" w:rsidRDefault="003926FA" w:rsidP="006E4FDC">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DE LAS HUELGAS.</w:t>
      </w:r>
    </w:p>
    <w:p w14:paraId="4764A4C5" w14:textId="77777777" w:rsidR="006E4FDC" w:rsidRPr="001A76E9" w:rsidRDefault="006E4FDC" w:rsidP="005969AB">
      <w:pPr>
        <w:autoSpaceDE w:val="0"/>
        <w:autoSpaceDN w:val="0"/>
        <w:adjustRightInd w:val="0"/>
        <w:jc w:val="both"/>
        <w:rPr>
          <w:rFonts w:ascii="Arial" w:hAnsi="Arial" w:cs="Arial"/>
          <w:b/>
          <w:bCs/>
          <w:color w:val="000000"/>
          <w:sz w:val="18"/>
          <w:szCs w:val="18"/>
          <w:lang w:val="es-MX" w:eastAsia="es-MX"/>
        </w:rPr>
      </w:pPr>
    </w:p>
    <w:p w14:paraId="7B11E65D" w14:textId="77777777" w:rsidR="003926FA" w:rsidRPr="001A76E9" w:rsidRDefault="003926FA" w:rsidP="005969AB">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52.- </w:t>
      </w:r>
      <w:r w:rsidRPr="001A76E9">
        <w:rPr>
          <w:rFonts w:ascii="Arial" w:hAnsi="Arial" w:cs="Arial"/>
          <w:color w:val="000000"/>
          <w:sz w:val="18"/>
          <w:szCs w:val="18"/>
          <w:lang w:val="es-MX" w:eastAsia="es-MX"/>
        </w:rPr>
        <w:t>Huelga es la suspensión temporal del trabajo, decretada en la forma y términos</w:t>
      </w:r>
      <w:r w:rsidR="005969A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que esta Ley establece.</w:t>
      </w:r>
    </w:p>
    <w:p w14:paraId="78BF84F4" w14:textId="77777777" w:rsidR="005969AB" w:rsidRPr="001A76E9" w:rsidRDefault="005969AB" w:rsidP="005969AB">
      <w:pPr>
        <w:autoSpaceDE w:val="0"/>
        <w:autoSpaceDN w:val="0"/>
        <w:adjustRightInd w:val="0"/>
        <w:jc w:val="both"/>
        <w:rPr>
          <w:rFonts w:ascii="Arial" w:hAnsi="Arial" w:cs="Arial"/>
          <w:b/>
          <w:bCs/>
          <w:color w:val="000000"/>
          <w:sz w:val="18"/>
          <w:szCs w:val="18"/>
          <w:lang w:val="es-MX" w:eastAsia="es-MX"/>
        </w:rPr>
      </w:pPr>
    </w:p>
    <w:p w14:paraId="665C788D" w14:textId="77777777" w:rsidR="003926FA" w:rsidRPr="001A76E9" w:rsidRDefault="003926FA" w:rsidP="005969AB">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53.- </w:t>
      </w:r>
      <w:r w:rsidRPr="001A76E9">
        <w:rPr>
          <w:rFonts w:ascii="Arial" w:hAnsi="Arial" w:cs="Arial"/>
          <w:color w:val="000000"/>
          <w:sz w:val="18"/>
          <w:szCs w:val="18"/>
          <w:lang w:val="es-MX" w:eastAsia="es-MX"/>
        </w:rPr>
        <w:t>Declaración de huelga es la manifestación de la voluntad de la mayoría de los</w:t>
      </w:r>
      <w:r w:rsidR="005969A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 xml:space="preserve">empleados al servicio de los Poderes del Estado, de suspender las labores de </w:t>
      </w:r>
      <w:r w:rsidR="005969A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acuerdo con los</w:t>
      </w:r>
      <w:r w:rsidR="005969A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requisitos que establece esta Ley.</w:t>
      </w:r>
    </w:p>
    <w:p w14:paraId="0489B96E" w14:textId="77777777" w:rsidR="005969AB" w:rsidRPr="001A76E9" w:rsidRDefault="005969AB" w:rsidP="005969AB">
      <w:pPr>
        <w:autoSpaceDE w:val="0"/>
        <w:autoSpaceDN w:val="0"/>
        <w:adjustRightInd w:val="0"/>
        <w:jc w:val="both"/>
        <w:rPr>
          <w:rFonts w:ascii="Arial" w:hAnsi="Arial" w:cs="Arial"/>
          <w:b/>
          <w:bCs/>
          <w:color w:val="000000"/>
          <w:sz w:val="18"/>
          <w:szCs w:val="18"/>
          <w:lang w:val="es-MX" w:eastAsia="es-MX"/>
        </w:rPr>
      </w:pPr>
    </w:p>
    <w:p w14:paraId="329B5C45" w14:textId="77777777" w:rsidR="003926FA" w:rsidRPr="001A76E9" w:rsidRDefault="003926FA" w:rsidP="005969AB">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54.- </w:t>
      </w:r>
      <w:r w:rsidRPr="001A76E9">
        <w:rPr>
          <w:rFonts w:ascii="Arial" w:hAnsi="Arial" w:cs="Arial"/>
          <w:color w:val="000000"/>
          <w:sz w:val="18"/>
          <w:szCs w:val="18"/>
          <w:lang w:val="es-MX" w:eastAsia="es-MX"/>
        </w:rPr>
        <w:t>Los empleados podrán hacer uso del derecho de huelga previo cumplimiento de</w:t>
      </w:r>
      <w:r w:rsidR="005969A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los requisitos que señala esta Ley, respecto de una o varias dependencias de los Poderes del</w:t>
      </w:r>
      <w:r w:rsidR="005969A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Estado, por cualesquiera de las siguientes causas:</w:t>
      </w:r>
    </w:p>
    <w:p w14:paraId="0D2F9C76" w14:textId="77777777" w:rsidR="005969AB" w:rsidRPr="001A76E9" w:rsidRDefault="005969AB" w:rsidP="005969AB">
      <w:pPr>
        <w:autoSpaceDE w:val="0"/>
        <w:autoSpaceDN w:val="0"/>
        <w:adjustRightInd w:val="0"/>
        <w:jc w:val="both"/>
        <w:rPr>
          <w:rFonts w:ascii="Arial" w:hAnsi="Arial" w:cs="Arial"/>
          <w:color w:val="000000"/>
          <w:sz w:val="18"/>
          <w:szCs w:val="18"/>
          <w:lang w:val="es-MX" w:eastAsia="es-MX"/>
        </w:rPr>
      </w:pPr>
    </w:p>
    <w:p w14:paraId="769202BA" w14:textId="77777777" w:rsidR="003926FA" w:rsidRPr="001A76E9" w:rsidRDefault="003926FA" w:rsidP="005969AB">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a).- Por falta de pago correspondiente a un mes de sueldo, salvo los casos de fuerza mayor que</w:t>
      </w:r>
      <w:r w:rsidR="005969A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calificará la Junta de Arbitraje.</w:t>
      </w:r>
    </w:p>
    <w:p w14:paraId="5A7F8BAF" w14:textId="77777777" w:rsidR="005969AB" w:rsidRPr="001A76E9" w:rsidRDefault="005969AB" w:rsidP="005969AB">
      <w:pPr>
        <w:autoSpaceDE w:val="0"/>
        <w:autoSpaceDN w:val="0"/>
        <w:adjustRightInd w:val="0"/>
        <w:jc w:val="both"/>
        <w:rPr>
          <w:rFonts w:ascii="Arial" w:hAnsi="Arial" w:cs="Arial"/>
          <w:color w:val="000000"/>
          <w:sz w:val="18"/>
          <w:szCs w:val="18"/>
          <w:lang w:val="es-MX" w:eastAsia="es-MX"/>
        </w:rPr>
      </w:pPr>
    </w:p>
    <w:p w14:paraId="6A1EAAFD" w14:textId="77777777" w:rsidR="003926FA" w:rsidRPr="001A76E9" w:rsidRDefault="003926FA" w:rsidP="005969AB">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b).- Porque la política del Estado en lo general y en forma comprobada con hechos, sea contraria</w:t>
      </w:r>
      <w:r w:rsidR="005969A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 los derechos fundamentales que esta Ley concede a los empleados del Estado, debiendo, en</w:t>
      </w:r>
      <w:r w:rsidR="005969A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tal caso, hacer la comprobación respectiva la Junta de Arbitraje.</w:t>
      </w:r>
    </w:p>
    <w:p w14:paraId="359293C3" w14:textId="77777777" w:rsidR="005969AB" w:rsidRPr="001A76E9" w:rsidRDefault="005969AB" w:rsidP="005969AB">
      <w:pPr>
        <w:autoSpaceDE w:val="0"/>
        <w:autoSpaceDN w:val="0"/>
        <w:adjustRightInd w:val="0"/>
        <w:jc w:val="both"/>
        <w:rPr>
          <w:rFonts w:ascii="Arial" w:hAnsi="Arial" w:cs="Arial"/>
          <w:color w:val="000000"/>
          <w:sz w:val="18"/>
          <w:szCs w:val="18"/>
          <w:lang w:val="es-MX" w:eastAsia="es-MX"/>
        </w:rPr>
      </w:pPr>
    </w:p>
    <w:p w14:paraId="533B703D" w14:textId="77777777" w:rsidR="003926FA" w:rsidRPr="001A76E9" w:rsidRDefault="003926FA" w:rsidP="005969AB">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c).- Por desconocimiento oficial de la Junta de Arbitraje o porque el Estado ponga graves</w:t>
      </w:r>
      <w:r w:rsidR="005969A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obstáculos para el ejercicio de sus atribuciones.</w:t>
      </w:r>
    </w:p>
    <w:p w14:paraId="2A4DAA2E" w14:textId="77777777" w:rsidR="005969AB" w:rsidRPr="001A76E9" w:rsidRDefault="005969AB" w:rsidP="005969AB">
      <w:pPr>
        <w:autoSpaceDE w:val="0"/>
        <w:autoSpaceDN w:val="0"/>
        <w:adjustRightInd w:val="0"/>
        <w:jc w:val="both"/>
        <w:rPr>
          <w:rFonts w:ascii="Arial" w:hAnsi="Arial" w:cs="Arial"/>
          <w:color w:val="000000"/>
          <w:sz w:val="18"/>
          <w:szCs w:val="18"/>
          <w:lang w:val="es-MX" w:eastAsia="es-MX"/>
        </w:rPr>
      </w:pPr>
    </w:p>
    <w:p w14:paraId="00866E46" w14:textId="77777777" w:rsidR="003926FA" w:rsidRPr="001A76E9" w:rsidRDefault="003926FA" w:rsidP="005969AB">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d).- Violaciones frecuentemente reptidas (sic) de esta Ley.</w:t>
      </w:r>
    </w:p>
    <w:p w14:paraId="40411273" w14:textId="77777777" w:rsidR="005969AB" w:rsidRPr="001A76E9" w:rsidRDefault="005969AB" w:rsidP="005969AB">
      <w:pPr>
        <w:autoSpaceDE w:val="0"/>
        <w:autoSpaceDN w:val="0"/>
        <w:adjustRightInd w:val="0"/>
        <w:jc w:val="both"/>
        <w:rPr>
          <w:rFonts w:ascii="Arial" w:hAnsi="Arial" w:cs="Arial"/>
          <w:color w:val="000000"/>
          <w:sz w:val="18"/>
          <w:szCs w:val="18"/>
          <w:lang w:val="es-MX" w:eastAsia="es-MX"/>
        </w:rPr>
      </w:pPr>
    </w:p>
    <w:p w14:paraId="1B6DA743" w14:textId="77777777" w:rsidR="003926FA" w:rsidRPr="001A76E9" w:rsidRDefault="003926FA" w:rsidP="005969AB">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e).- Negativa sistemática para comparecer ante la Junta de Arbitraje.</w:t>
      </w:r>
    </w:p>
    <w:p w14:paraId="58B68058" w14:textId="77777777" w:rsidR="005969AB" w:rsidRPr="001A76E9" w:rsidRDefault="005969AB" w:rsidP="005969AB">
      <w:pPr>
        <w:autoSpaceDE w:val="0"/>
        <w:autoSpaceDN w:val="0"/>
        <w:adjustRightInd w:val="0"/>
        <w:jc w:val="both"/>
        <w:rPr>
          <w:rFonts w:ascii="Arial" w:hAnsi="Arial" w:cs="Arial"/>
          <w:color w:val="000000"/>
          <w:sz w:val="18"/>
          <w:szCs w:val="18"/>
          <w:lang w:val="es-MX" w:eastAsia="es-MX"/>
        </w:rPr>
      </w:pPr>
    </w:p>
    <w:p w14:paraId="6C6682FD" w14:textId="77777777" w:rsidR="003926FA" w:rsidRPr="001A76E9" w:rsidRDefault="003926FA" w:rsidP="005969AB">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f).- Desobediencia a las resoluciones de la misma Junta de Arbitraje.</w:t>
      </w:r>
    </w:p>
    <w:p w14:paraId="33BC07A4" w14:textId="77777777" w:rsidR="005969AB" w:rsidRPr="001A76E9" w:rsidRDefault="005969AB" w:rsidP="005969AB">
      <w:pPr>
        <w:autoSpaceDE w:val="0"/>
        <w:autoSpaceDN w:val="0"/>
        <w:adjustRightInd w:val="0"/>
        <w:jc w:val="both"/>
        <w:rPr>
          <w:rFonts w:ascii="Arial" w:hAnsi="Arial" w:cs="Arial"/>
          <w:b/>
          <w:bCs/>
          <w:color w:val="000000"/>
          <w:sz w:val="18"/>
          <w:szCs w:val="18"/>
          <w:lang w:val="es-MX" w:eastAsia="es-MX"/>
        </w:rPr>
      </w:pPr>
    </w:p>
    <w:p w14:paraId="4F7DEF6D" w14:textId="77777777" w:rsidR="003926FA" w:rsidRPr="001A76E9" w:rsidRDefault="003926FA" w:rsidP="005969AB">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55.- </w:t>
      </w:r>
      <w:r w:rsidRPr="001A76E9">
        <w:rPr>
          <w:rFonts w:ascii="Arial" w:hAnsi="Arial" w:cs="Arial"/>
          <w:color w:val="000000"/>
          <w:sz w:val="18"/>
          <w:szCs w:val="18"/>
          <w:lang w:val="es-MX" w:eastAsia="es-MX"/>
        </w:rPr>
        <w:t>La huelga sólo suspende los efectos de los nombramientos de los empleados al</w:t>
      </w:r>
      <w:r w:rsidR="005969A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servicio de los Poderes del Estado por el tiempo que dure, pero sin terminar o extinguir los efectos</w:t>
      </w:r>
      <w:r w:rsidR="005969A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del propio nombramiento.</w:t>
      </w:r>
    </w:p>
    <w:p w14:paraId="2D570210" w14:textId="77777777" w:rsidR="005969AB" w:rsidRPr="001A76E9" w:rsidRDefault="005969AB" w:rsidP="003926FA">
      <w:pPr>
        <w:autoSpaceDE w:val="0"/>
        <w:autoSpaceDN w:val="0"/>
        <w:adjustRightInd w:val="0"/>
        <w:rPr>
          <w:rFonts w:ascii="Arial" w:hAnsi="Arial" w:cs="Arial"/>
          <w:b/>
          <w:bCs/>
          <w:color w:val="000000"/>
          <w:sz w:val="18"/>
          <w:szCs w:val="18"/>
          <w:lang w:val="es-MX" w:eastAsia="es-MX"/>
        </w:rPr>
      </w:pPr>
    </w:p>
    <w:p w14:paraId="7DF6F501" w14:textId="77777777" w:rsidR="003926FA" w:rsidRPr="001A76E9" w:rsidRDefault="003926FA" w:rsidP="00BA2142">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56.- </w:t>
      </w:r>
      <w:r w:rsidRPr="001A76E9">
        <w:rPr>
          <w:rFonts w:ascii="Arial" w:hAnsi="Arial" w:cs="Arial"/>
          <w:color w:val="000000"/>
          <w:sz w:val="18"/>
          <w:szCs w:val="18"/>
          <w:lang w:val="es-MX" w:eastAsia="es-MX"/>
        </w:rPr>
        <w:t>La huelga deberá limitarse al mero acto de la suspensión del trabajo. Los actos</w:t>
      </w:r>
      <w:r w:rsidR="00BA2142"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violentos de los huelguistas contra la propiedad o las personas ocasionarán la pérdida de la</w:t>
      </w:r>
      <w:r w:rsidR="00BA2142"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calidad de empleados al servicio del Estado y la aplicación de las sanciones establecidas en el</w:t>
      </w:r>
      <w:r w:rsidR="00BA2142"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Artículo 262 de la Ley Federal del Trabajo, si los hechos violentos reúnen los caracteres de las</w:t>
      </w:r>
      <w:r w:rsidR="00BA2142"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infracciones señaladas en dicho artículo.</w:t>
      </w:r>
    </w:p>
    <w:p w14:paraId="0622155D" w14:textId="77777777" w:rsidR="00BA2142" w:rsidRPr="001A76E9" w:rsidRDefault="00BA2142" w:rsidP="003926FA">
      <w:pPr>
        <w:autoSpaceDE w:val="0"/>
        <w:autoSpaceDN w:val="0"/>
        <w:adjustRightInd w:val="0"/>
        <w:rPr>
          <w:rFonts w:ascii="Arial" w:hAnsi="Arial" w:cs="Arial"/>
          <w:b/>
          <w:bCs/>
          <w:color w:val="000000"/>
          <w:sz w:val="18"/>
          <w:szCs w:val="18"/>
          <w:lang w:val="es-MX" w:eastAsia="es-MX"/>
        </w:rPr>
      </w:pPr>
    </w:p>
    <w:p w14:paraId="649A36C6" w14:textId="77777777" w:rsidR="003926FA" w:rsidRPr="001A76E9" w:rsidRDefault="003926FA" w:rsidP="00BA2142">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CAPITULO CUARTO.</w:t>
      </w:r>
    </w:p>
    <w:p w14:paraId="0B34274B" w14:textId="77777777" w:rsidR="003926FA" w:rsidRPr="001A76E9" w:rsidRDefault="003926FA" w:rsidP="00BA2142">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DEL PROCEDIMIENTO EN MATERIA DE HUELGAS</w:t>
      </w:r>
    </w:p>
    <w:p w14:paraId="6AD42828" w14:textId="77777777" w:rsidR="003926FA" w:rsidRPr="001A76E9" w:rsidRDefault="003926FA" w:rsidP="00BA2142">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Y DE LA INTERVENCION QUE CORRESPONDE</w:t>
      </w:r>
    </w:p>
    <w:p w14:paraId="68158469" w14:textId="77777777" w:rsidR="003926FA" w:rsidRPr="001A76E9" w:rsidRDefault="003926FA" w:rsidP="00BA2142">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lastRenderedPageBreak/>
        <w:t>A LA JUNTA DE ARBITRAJE.</w:t>
      </w:r>
    </w:p>
    <w:p w14:paraId="1C858FFB" w14:textId="77777777" w:rsidR="00BA2142" w:rsidRPr="001A76E9" w:rsidRDefault="00BA2142" w:rsidP="00FA542B">
      <w:pPr>
        <w:autoSpaceDE w:val="0"/>
        <w:autoSpaceDN w:val="0"/>
        <w:adjustRightInd w:val="0"/>
        <w:jc w:val="both"/>
        <w:rPr>
          <w:rFonts w:ascii="Arial" w:hAnsi="Arial" w:cs="Arial"/>
          <w:b/>
          <w:bCs/>
          <w:color w:val="000000"/>
          <w:sz w:val="18"/>
          <w:szCs w:val="18"/>
          <w:lang w:val="es-MX" w:eastAsia="es-MX"/>
        </w:rPr>
      </w:pPr>
    </w:p>
    <w:p w14:paraId="4AF14FDF" w14:textId="77777777" w:rsidR="003926FA" w:rsidRPr="001A76E9" w:rsidRDefault="003926FA" w:rsidP="00FA542B">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57.- </w:t>
      </w:r>
      <w:r w:rsidRPr="001A76E9">
        <w:rPr>
          <w:rFonts w:ascii="Arial" w:hAnsi="Arial" w:cs="Arial"/>
          <w:color w:val="000000"/>
          <w:sz w:val="18"/>
          <w:szCs w:val="18"/>
          <w:lang w:val="es-MX" w:eastAsia="es-MX"/>
        </w:rPr>
        <w:t>Para declarar una huelga se requiere:</w:t>
      </w:r>
    </w:p>
    <w:p w14:paraId="269206FD" w14:textId="77777777" w:rsidR="00FA542B" w:rsidRPr="001A76E9" w:rsidRDefault="00FA542B" w:rsidP="00FA542B">
      <w:pPr>
        <w:autoSpaceDE w:val="0"/>
        <w:autoSpaceDN w:val="0"/>
        <w:adjustRightInd w:val="0"/>
        <w:jc w:val="both"/>
        <w:rPr>
          <w:rFonts w:ascii="Arial" w:hAnsi="Arial" w:cs="Arial"/>
          <w:color w:val="000000"/>
          <w:sz w:val="18"/>
          <w:szCs w:val="18"/>
          <w:lang w:val="es-MX" w:eastAsia="es-MX"/>
        </w:rPr>
      </w:pPr>
    </w:p>
    <w:p w14:paraId="4B22DDBE" w14:textId="77777777" w:rsidR="003926FA" w:rsidRPr="001A76E9" w:rsidRDefault="003926FA" w:rsidP="00FA542B">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Que sea motivada por alguna o algunas de las causas señaladas en el Artículo 54.</w:t>
      </w:r>
    </w:p>
    <w:p w14:paraId="13A1A6F4" w14:textId="77777777" w:rsidR="00FA542B" w:rsidRPr="001A76E9" w:rsidRDefault="00FA542B" w:rsidP="00FA542B">
      <w:pPr>
        <w:autoSpaceDE w:val="0"/>
        <w:autoSpaceDN w:val="0"/>
        <w:adjustRightInd w:val="0"/>
        <w:jc w:val="both"/>
        <w:rPr>
          <w:rFonts w:ascii="Arial" w:hAnsi="Arial" w:cs="Arial"/>
          <w:color w:val="000000"/>
          <w:sz w:val="18"/>
          <w:szCs w:val="18"/>
          <w:lang w:val="es-MX" w:eastAsia="es-MX"/>
        </w:rPr>
      </w:pPr>
    </w:p>
    <w:p w14:paraId="3B8EABD1" w14:textId="77777777" w:rsidR="003926FA" w:rsidRPr="001A76E9" w:rsidRDefault="003926FA" w:rsidP="00FA542B">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 Que sea declarada por las dos terceras partes de los empleados de los Poderes del Estado.</w:t>
      </w:r>
    </w:p>
    <w:p w14:paraId="6B624E36" w14:textId="77777777" w:rsidR="00FA542B" w:rsidRPr="001A76E9" w:rsidRDefault="00FA542B" w:rsidP="00FA542B">
      <w:pPr>
        <w:autoSpaceDE w:val="0"/>
        <w:autoSpaceDN w:val="0"/>
        <w:adjustRightInd w:val="0"/>
        <w:jc w:val="both"/>
        <w:rPr>
          <w:rFonts w:ascii="Arial" w:hAnsi="Arial" w:cs="Arial"/>
          <w:b/>
          <w:bCs/>
          <w:color w:val="000000"/>
          <w:sz w:val="18"/>
          <w:szCs w:val="18"/>
          <w:lang w:val="es-MX" w:eastAsia="es-MX"/>
        </w:rPr>
      </w:pPr>
    </w:p>
    <w:p w14:paraId="355F4CED" w14:textId="77777777" w:rsidR="003926FA" w:rsidRPr="001A76E9" w:rsidRDefault="003926FA" w:rsidP="00FA542B">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58.- </w:t>
      </w:r>
      <w:r w:rsidRPr="001A76E9">
        <w:rPr>
          <w:rFonts w:ascii="Arial" w:hAnsi="Arial" w:cs="Arial"/>
          <w:color w:val="000000"/>
          <w:sz w:val="18"/>
          <w:szCs w:val="18"/>
          <w:lang w:val="es-MX" w:eastAsia="es-MX"/>
        </w:rPr>
        <w:t>Antes de suspender las labores, los empleados deberán presentar al tercer</w:t>
      </w:r>
      <w:r w:rsidR="00FA542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árbitro de la Junta de Arbitraje, su pliego de peticiones con la copia del acta de la Asamblea en</w:t>
      </w:r>
      <w:r w:rsidR="00FA542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que hayan acordado declarar la huelga. Dicho árbitro una vez recibido el escrito y sus anexos,</w:t>
      </w:r>
      <w:r w:rsidR="00FA542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correrá traslado con la copia de ellos al titular del Poder de quien dependa la concesión de las</w:t>
      </w:r>
      <w:r w:rsidR="00FA542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peticiones para que resuelva en el término de diez días, contados a partir de la notificación.</w:t>
      </w:r>
    </w:p>
    <w:p w14:paraId="2416FBBD" w14:textId="77777777" w:rsidR="00FA542B" w:rsidRPr="001A76E9" w:rsidRDefault="00FA542B" w:rsidP="00FA542B">
      <w:pPr>
        <w:autoSpaceDE w:val="0"/>
        <w:autoSpaceDN w:val="0"/>
        <w:adjustRightInd w:val="0"/>
        <w:jc w:val="both"/>
        <w:rPr>
          <w:rFonts w:ascii="Arial" w:hAnsi="Arial" w:cs="Arial"/>
          <w:b/>
          <w:bCs/>
          <w:color w:val="000000"/>
          <w:sz w:val="18"/>
          <w:szCs w:val="18"/>
          <w:lang w:val="es-MX" w:eastAsia="es-MX"/>
        </w:rPr>
      </w:pPr>
    </w:p>
    <w:p w14:paraId="20C43AC2" w14:textId="77777777" w:rsidR="003926FA" w:rsidRPr="001A76E9" w:rsidRDefault="003926FA" w:rsidP="00FA542B">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59.- </w:t>
      </w:r>
      <w:r w:rsidRPr="001A76E9">
        <w:rPr>
          <w:rFonts w:ascii="Arial" w:hAnsi="Arial" w:cs="Arial"/>
          <w:color w:val="000000"/>
          <w:sz w:val="18"/>
          <w:szCs w:val="18"/>
          <w:lang w:val="es-MX" w:eastAsia="es-MX"/>
        </w:rPr>
        <w:t>La Junta de Arbitraje intentará, desde luego, avenir a las partes mediante la</w:t>
      </w:r>
      <w:r w:rsidR="00FA542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conciliación, siendo obligatoria la presencia de éstas a las Audiencias de avenimiento.</w:t>
      </w:r>
    </w:p>
    <w:p w14:paraId="230EE7B0" w14:textId="77777777" w:rsidR="00FA542B" w:rsidRPr="001A76E9" w:rsidRDefault="00FA542B" w:rsidP="00FA542B">
      <w:pPr>
        <w:autoSpaceDE w:val="0"/>
        <w:autoSpaceDN w:val="0"/>
        <w:adjustRightInd w:val="0"/>
        <w:jc w:val="both"/>
        <w:rPr>
          <w:rFonts w:ascii="Arial" w:hAnsi="Arial" w:cs="Arial"/>
          <w:b/>
          <w:bCs/>
          <w:color w:val="000000"/>
          <w:sz w:val="18"/>
          <w:szCs w:val="18"/>
          <w:lang w:val="es-MX" w:eastAsia="es-MX"/>
        </w:rPr>
      </w:pPr>
    </w:p>
    <w:p w14:paraId="0DDB2228" w14:textId="77777777" w:rsidR="003926FA" w:rsidRPr="001A76E9" w:rsidRDefault="003926FA" w:rsidP="00FA542B">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60.- </w:t>
      </w:r>
      <w:r w:rsidRPr="001A76E9">
        <w:rPr>
          <w:rFonts w:ascii="Arial" w:hAnsi="Arial" w:cs="Arial"/>
          <w:color w:val="000000"/>
          <w:sz w:val="18"/>
          <w:szCs w:val="18"/>
          <w:lang w:val="es-MX" w:eastAsia="es-MX"/>
        </w:rPr>
        <w:t>Si transcurrido el plazo de diez días a que se refiere el artículo 58, no se hubiere</w:t>
      </w:r>
      <w:r w:rsidR="00FA542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llegado a un entendimiento entre las partes, los empleados podrán suspender sus labores.</w:t>
      </w:r>
    </w:p>
    <w:p w14:paraId="2ABA1C7E" w14:textId="77777777" w:rsidR="00FA542B" w:rsidRPr="001A76E9" w:rsidRDefault="00FA542B" w:rsidP="00FA542B">
      <w:pPr>
        <w:autoSpaceDE w:val="0"/>
        <w:autoSpaceDN w:val="0"/>
        <w:adjustRightInd w:val="0"/>
        <w:jc w:val="both"/>
        <w:rPr>
          <w:rFonts w:ascii="Arial" w:hAnsi="Arial" w:cs="Arial"/>
          <w:b/>
          <w:bCs/>
          <w:color w:val="000000"/>
          <w:sz w:val="18"/>
          <w:szCs w:val="18"/>
          <w:lang w:val="es-MX" w:eastAsia="es-MX"/>
        </w:rPr>
      </w:pPr>
    </w:p>
    <w:p w14:paraId="40E3DDF2" w14:textId="77777777" w:rsidR="003926FA" w:rsidRPr="001A76E9" w:rsidRDefault="003926FA" w:rsidP="00FA542B">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61.- </w:t>
      </w:r>
      <w:r w:rsidRPr="001A76E9">
        <w:rPr>
          <w:rFonts w:ascii="Arial" w:hAnsi="Arial" w:cs="Arial"/>
          <w:color w:val="000000"/>
          <w:sz w:val="18"/>
          <w:szCs w:val="18"/>
          <w:lang w:val="es-MX" w:eastAsia="es-MX"/>
        </w:rPr>
        <w:t>La Junta de Arbitraje resolverá dentro de las setenta y dos horas, computadas</w:t>
      </w:r>
      <w:r w:rsidR="00FA542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desde la fecha en que, vencido el término de diez días, se suspendan las labores, si la huelga es</w:t>
      </w:r>
      <w:r w:rsidR="00FA542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legal o ilegal.</w:t>
      </w:r>
    </w:p>
    <w:p w14:paraId="00C67465" w14:textId="77777777" w:rsidR="00FA542B" w:rsidRPr="001A76E9" w:rsidRDefault="00FA542B" w:rsidP="00FA542B">
      <w:pPr>
        <w:autoSpaceDE w:val="0"/>
        <w:autoSpaceDN w:val="0"/>
        <w:adjustRightInd w:val="0"/>
        <w:jc w:val="both"/>
        <w:rPr>
          <w:rFonts w:ascii="Arial" w:hAnsi="Arial" w:cs="Arial"/>
          <w:b/>
          <w:bCs/>
          <w:color w:val="000000"/>
          <w:sz w:val="18"/>
          <w:szCs w:val="18"/>
          <w:lang w:val="es-MX" w:eastAsia="es-MX"/>
        </w:rPr>
      </w:pPr>
    </w:p>
    <w:p w14:paraId="586BF43F" w14:textId="77777777" w:rsidR="003926FA" w:rsidRPr="001A76E9" w:rsidRDefault="003926FA" w:rsidP="00FA542B">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62.- </w:t>
      </w:r>
      <w:r w:rsidRPr="001A76E9">
        <w:rPr>
          <w:rFonts w:ascii="Arial" w:hAnsi="Arial" w:cs="Arial"/>
          <w:color w:val="000000"/>
          <w:sz w:val="18"/>
          <w:szCs w:val="18"/>
          <w:lang w:val="es-MX" w:eastAsia="es-MX"/>
        </w:rPr>
        <w:t>Si la Junta resuelve que la declaración de huelga es ilegal, prevendrá a los</w:t>
      </w:r>
      <w:r w:rsidR="00FA542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empleados para que, dentro de un término de veinticuatro horas, vuelvan a su trabajo,</w:t>
      </w:r>
      <w:r w:rsidR="00FA542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apercibiéndolos que, en caso de desobediencia, el acto será considerado como abandono de</w:t>
      </w:r>
      <w:r w:rsidR="00FA542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empleo.</w:t>
      </w:r>
    </w:p>
    <w:p w14:paraId="4085FF83" w14:textId="77777777" w:rsidR="00FA542B" w:rsidRPr="001A76E9" w:rsidRDefault="00FA542B" w:rsidP="00FA542B">
      <w:pPr>
        <w:autoSpaceDE w:val="0"/>
        <w:autoSpaceDN w:val="0"/>
        <w:adjustRightInd w:val="0"/>
        <w:jc w:val="both"/>
        <w:rPr>
          <w:rFonts w:ascii="Arial" w:hAnsi="Arial" w:cs="Arial"/>
          <w:b/>
          <w:bCs/>
          <w:color w:val="000000"/>
          <w:sz w:val="18"/>
          <w:szCs w:val="18"/>
          <w:lang w:val="es-MX" w:eastAsia="es-MX"/>
        </w:rPr>
      </w:pPr>
    </w:p>
    <w:p w14:paraId="6FA815BC" w14:textId="77777777" w:rsidR="003926FA" w:rsidRPr="001A76E9" w:rsidRDefault="003926FA" w:rsidP="00FA542B">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63.- </w:t>
      </w:r>
      <w:r w:rsidRPr="001A76E9">
        <w:rPr>
          <w:rFonts w:ascii="Arial" w:hAnsi="Arial" w:cs="Arial"/>
          <w:color w:val="000000"/>
          <w:sz w:val="18"/>
          <w:szCs w:val="18"/>
          <w:lang w:val="es-MX" w:eastAsia="es-MX"/>
        </w:rPr>
        <w:t>Si la suspensión de labores se lleva a cabo antes de los diez días de</w:t>
      </w:r>
      <w:r w:rsidR="00FA542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emplazamiento; si practicado el recuento correspondiente resultare que los huelguistas se</w:t>
      </w:r>
      <w:r w:rsidR="00FA542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encuentran en minoría o si no se llenan todos y cada uno de los requisitos señalados en los</w:t>
      </w:r>
      <w:r w:rsidR="00FA542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artículos anteriores, la Junta declarará que no existe el estado de huelga; fijará a los empleados</w:t>
      </w:r>
      <w:r w:rsidR="00FA542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un plazo de veinticuatro horas para que reanuden sus labores, apercibiéndolos de que si no lo</w:t>
      </w:r>
      <w:r w:rsidR="00FA542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hacen quedarán cesados sin responsabilidad para el Estado, salvo en casos de fuerza mayor o</w:t>
      </w:r>
      <w:r w:rsidR="00FA542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error no imputable a los empleados.</w:t>
      </w:r>
    </w:p>
    <w:p w14:paraId="1E56C2A3" w14:textId="77777777" w:rsidR="00FA542B" w:rsidRPr="001A76E9" w:rsidRDefault="00FA542B" w:rsidP="00FA542B">
      <w:pPr>
        <w:autoSpaceDE w:val="0"/>
        <w:autoSpaceDN w:val="0"/>
        <w:adjustRightInd w:val="0"/>
        <w:jc w:val="both"/>
        <w:rPr>
          <w:rFonts w:ascii="Arial" w:hAnsi="Arial" w:cs="Arial"/>
          <w:b/>
          <w:bCs/>
          <w:color w:val="000000"/>
          <w:sz w:val="18"/>
          <w:szCs w:val="18"/>
          <w:lang w:val="es-MX" w:eastAsia="es-MX"/>
        </w:rPr>
      </w:pPr>
    </w:p>
    <w:p w14:paraId="0175AC14" w14:textId="77777777" w:rsidR="003926FA" w:rsidRPr="001A76E9" w:rsidRDefault="003926FA" w:rsidP="00FA542B">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64.- </w:t>
      </w:r>
      <w:r w:rsidRPr="001A76E9">
        <w:rPr>
          <w:rFonts w:ascii="Arial" w:hAnsi="Arial" w:cs="Arial"/>
          <w:color w:val="000000"/>
          <w:sz w:val="18"/>
          <w:szCs w:val="18"/>
          <w:lang w:val="es-MX" w:eastAsia="es-MX"/>
        </w:rPr>
        <w:t>En tanto que no se declare ilegal, inexistente o terminado un estado de huelga,</w:t>
      </w:r>
      <w:r w:rsidR="00FA542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la Junta de Arbitraje y las autoridades civiles y militares correspondientes deberán respetar el</w:t>
      </w:r>
      <w:r w:rsidR="00FA542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derecho que ejerciten los empleados, dándoles las garantías necesarias y prestándoles el auxilio</w:t>
      </w:r>
      <w:r w:rsidR="00FA542B"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que soliciten.</w:t>
      </w:r>
    </w:p>
    <w:p w14:paraId="1A572BF9" w14:textId="77777777" w:rsidR="00FA542B" w:rsidRPr="001A76E9" w:rsidRDefault="00FA542B" w:rsidP="0024071D">
      <w:pPr>
        <w:autoSpaceDE w:val="0"/>
        <w:autoSpaceDN w:val="0"/>
        <w:adjustRightInd w:val="0"/>
        <w:jc w:val="both"/>
        <w:rPr>
          <w:rFonts w:ascii="Arial" w:hAnsi="Arial" w:cs="Arial"/>
          <w:b/>
          <w:bCs/>
          <w:color w:val="000000"/>
          <w:sz w:val="18"/>
          <w:szCs w:val="18"/>
          <w:lang w:val="es-MX" w:eastAsia="es-MX"/>
        </w:rPr>
      </w:pPr>
    </w:p>
    <w:p w14:paraId="1D3EA57C" w14:textId="77777777" w:rsidR="003926FA" w:rsidRPr="001A76E9" w:rsidRDefault="003926FA" w:rsidP="0024071D">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65.- </w:t>
      </w:r>
      <w:r w:rsidRPr="001A76E9">
        <w:rPr>
          <w:rFonts w:ascii="Arial" w:hAnsi="Arial" w:cs="Arial"/>
          <w:color w:val="000000"/>
          <w:sz w:val="18"/>
          <w:szCs w:val="18"/>
          <w:lang w:val="es-MX" w:eastAsia="es-MX"/>
        </w:rPr>
        <w:t>La huelga terminará:</w:t>
      </w:r>
    </w:p>
    <w:p w14:paraId="075F439B" w14:textId="77777777" w:rsidR="00FA542B" w:rsidRPr="001A76E9" w:rsidRDefault="00FA542B" w:rsidP="0024071D">
      <w:pPr>
        <w:autoSpaceDE w:val="0"/>
        <w:autoSpaceDN w:val="0"/>
        <w:adjustRightInd w:val="0"/>
        <w:jc w:val="both"/>
        <w:rPr>
          <w:rFonts w:ascii="Arial" w:hAnsi="Arial" w:cs="Arial"/>
          <w:color w:val="000000"/>
          <w:sz w:val="18"/>
          <w:szCs w:val="18"/>
          <w:lang w:val="es-MX" w:eastAsia="es-MX"/>
        </w:rPr>
      </w:pPr>
    </w:p>
    <w:p w14:paraId="6CB139F4" w14:textId="77777777" w:rsidR="003926FA" w:rsidRPr="001A76E9" w:rsidRDefault="003926FA" w:rsidP="0024071D">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Por avenencia entre las partes en conflicto.</w:t>
      </w:r>
    </w:p>
    <w:p w14:paraId="66094761" w14:textId="77777777" w:rsidR="0024071D" w:rsidRPr="001A76E9" w:rsidRDefault="0024071D" w:rsidP="0024071D">
      <w:pPr>
        <w:autoSpaceDE w:val="0"/>
        <w:autoSpaceDN w:val="0"/>
        <w:adjustRightInd w:val="0"/>
        <w:jc w:val="both"/>
        <w:rPr>
          <w:rFonts w:ascii="Arial" w:hAnsi="Arial" w:cs="Arial"/>
          <w:color w:val="000000"/>
          <w:sz w:val="18"/>
          <w:szCs w:val="18"/>
          <w:lang w:val="es-MX" w:eastAsia="es-MX"/>
        </w:rPr>
      </w:pPr>
    </w:p>
    <w:p w14:paraId="0D042E88" w14:textId="77777777" w:rsidR="003926FA" w:rsidRPr="001A76E9" w:rsidRDefault="003926FA" w:rsidP="0024071D">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 Por resolución de la Asamblea de empleados tomada en acuerdo de la mayoría compuesta</w:t>
      </w:r>
      <w:r w:rsidR="0024071D"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las dos terceras partes de los mismos.</w:t>
      </w:r>
    </w:p>
    <w:p w14:paraId="7479C629" w14:textId="77777777" w:rsidR="0024071D" w:rsidRPr="001A76E9" w:rsidRDefault="0024071D" w:rsidP="0024071D">
      <w:pPr>
        <w:autoSpaceDE w:val="0"/>
        <w:autoSpaceDN w:val="0"/>
        <w:adjustRightInd w:val="0"/>
        <w:jc w:val="both"/>
        <w:rPr>
          <w:rFonts w:ascii="Arial" w:hAnsi="Arial" w:cs="Arial"/>
          <w:color w:val="000000"/>
          <w:sz w:val="18"/>
          <w:szCs w:val="18"/>
          <w:lang w:val="es-MX" w:eastAsia="es-MX"/>
        </w:rPr>
      </w:pPr>
    </w:p>
    <w:p w14:paraId="7EB3F9EB" w14:textId="77777777" w:rsidR="003926FA" w:rsidRPr="001A76E9" w:rsidRDefault="003926FA" w:rsidP="0024071D">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III.- Por declaración de ilegalidad.</w:t>
      </w:r>
    </w:p>
    <w:p w14:paraId="5987A348" w14:textId="77777777" w:rsidR="0024071D" w:rsidRPr="001A76E9" w:rsidRDefault="0024071D" w:rsidP="0024071D">
      <w:pPr>
        <w:autoSpaceDE w:val="0"/>
        <w:autoSpaceDN w:val="0"/>
        <w:adjustRightInd w:val="0"/>
        <w:jc w:val="both"/>
        <w:rPr>
          <w:rFonts w:ascii="Arial" w:hAnsi="Arial" w:cs="Arial"/>
          <w:color w:val="000000"/>
          <w:sz w:val="18"/>
          <w:szCs w:val="18"/>
          <w:lang w:val="es-MX" w:eastAsia="es-MX"/>
        </w:rPr>
      </w:pPr>
    </w:p>
    <w:p w14:paraId="438FE530" w14:textId="77777777" w:rsidR="003926FA" w:rsidRPr="001A76E9" w:rsidRDefault="003926FA" w:rsidP="0024071D">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IV.- Por laudo de la Junta o persona que, a solicitud de las partes y con la conformidad de éstas,</w:t>
      </w:r>
      <w:r w:rsidR="0024071D"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se avoque (sic) al conocimiento del asunto.</w:t>
      </w:r>
    </w:p>
    <w:p w14:paraId="025828B9" w14:textId="77777777" w:rsidR="0024071D" w:rsidRPr="001A76E9" w:rsidRDefault="0024071D" w:rsidP="0024071D">
      <w:pPr>
        <w:autoSpaceDE w:val="0"/>
        <w:autoSpaceDN w:val="0"/>
        <w:adjustRightInd w:val="0"/>
        <w:jc w:val="both"/>
        <w:rPr>
          <w:rFonts w:ascii="Arial" w:hAnsi="Arial" w:cs="Arial"/>
          <w:b/>
          <w:bCs/>
          <w:color w:val="000000"/>
          <w:sz w:val="18"/>
          <w:szCs w:val="18"/>
          <w:lang w:val="es-MX" w:eastAsia="es-MX"/>
        </w:rPr>
      </w:pPr>
    </w:p>
    <w:p w14:paraId="0B1F0339" w14:textId="77777777" w:rsidR="003926FA" w:rsidRPr="001A76E9" w:rsidRDefault="003926FA" w:rsidP="0024071D">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66.- </w:t>
      </w:r>
      <w:r w:rsidRPr="001A76E9">
        <w:rPr>
          <w:rFonts w:ascii="Arial" w:hAnsi="Arial" w:cs="Arial"/>
          <w:color w:val="000000"/>
          <w:sz w:val="18"/>
          <w:szCs w:val="18"/>
          <w:lang w:val="es-MX" w:eastAsia="es-MX"/>
        </w:rPr>
        <w:t>Al resolverse que una declaración de huelga es legal, La Junta de Arbitraje a</w:t>
      </w:r>
      <w:r w:rsidR="0024071D"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petición de las autoridades correspondientes y tomando en cuenta las pruebas presentadas, fijará</w:t>
      </w:r>
      <w:r w:rsidR="0024071D"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el número de los empleados que los huelguistas están obligados a mantener en el desempeño</w:t>
      </w:r>
      <w:r w:rsidR="0024071D"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sus labores a fin de que continúen realizándose aquellos servicios cuya suspensión perjudique</w:t>
      </w:r>
      <w:r w:rsidR="0024071D"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la estabilidad de las instituciones o la conservación de las oficinas o talleres o signifique un peligro</w:t>
      </w:r>
      <w:r w:rsidR="0024071D"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para la salud pública.</w:t>
      </w:r>
    </w:p>
    <w:p w14:paraId="3FCB5629" w14:textId="77777777" w:rsidR="0024071D" w:rsidRPr="001A76E9" w:rsidRDefault="0024071D" w:rsidP="0024071D">
      <w:pPr>
        <w:autoSpaceDE w:val="0"/>
        <w:autoSpaceDN w:val="0"/>
        <w:adjustRightInd w:val="0"/>
        <w:jc w:val="center"/>
        <w:rPr>
          <w:rFonts w:ascii="Arial" w:hAnsi="Arial" w:cs="Arial"/>
          <w:b/>
          <w:bCs/>
          <w:color w:val="000000"/>
          <w:sz w:val="18"/>
          <w:szCs w:val="18"/>
          <w:lang w:val="es-MX" w:eastAsia="es-MX"/>
        </w:rPr>
      </w:pPr>
    </w:p>
    <w:p w14:paraId="76B5330E" w14:textId="77777777" w:rsidR="007C64B3" w:rsidRPr="001A76E9" w:rsidRDefault="007C64B3" w:rsidP="0024071D">
      <w:pPr>
        <w:autoSpaceDE w:val="0"/>
        <w:autoSpaceDN w:val="0"/>
        <w:adjustRightInd w:val="0"/>
        <w:jc w:val="center"/>
        <w:rPr>
          <w:rFonts w:ascii="Arial" w:hAnsi="Arial" w:cs="Arial"/>
          <w:b/>
          <w:bCs/>
          <w:color w:val="000000"/>
          <w:sz w:val="18"/>
          <w:szCs w:val="18"/>
          <w:lang w:val="es-MX" w:eastAsia="es-MX"/>
        </w:rPr>
      </w:pPr>
    </w:p>
    <w:p w14:paraId="20749EA4" w14:textId="77777777" w:rsidR="003926FA" w:rsidRPr="001A76E9" w:rsidRDefault="003926FA" w:rsidP="0024071D">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TITULO CUARTO.</w:t>
      </w:r>
    </w:p>
    <w:p w14:paraId="34F6CB7A" w14:textId="77777777" w:rsidR="003926FA" w:rsidRPr="001A76E9" w:rsidRDefault="003926FA" w:rsidP="0024071D">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DE LOS RIESGOS PROFESIONALES Y DE LAS</w:t>
      </w:r>
    </w:p>
    <w:p w14:paraId="7AE8CF40" w14:textId="77777777" w:rsidR="003926FA" w:rsidRPr="001A76E9" w:rsidRDefault="003926FA" w:rsidP="0024071D">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ENFERMEDADES NO PROFESIONALES.</w:t>
      </w:r>
    </w:p>
    <w:p w14:paraId="5063B279" w14:textId="77777777" w:rsidR="0024071D" w:rsidRPr="001A76E9" w:rsidRDefault="0024071D" w:rsidP="0024071D">
      <w:pPr>
        <w:autoSpaceDE w:val="0"/>
        <w:autoSpaceDN w:val="0"/>
        <w:adjustRightInd w:val="0"/>
        <w:jc w:val="center"/>
        <w:rPr>
          <w:rFonts w:ascii="Arial" w:hAnsi="Arial" w:cs="Arial"/>
          <w:b/>
          <w:bCs/>
          <w:color w:val="000000"/>
          <w:sz w:val="18"/>
          <w:szCs w:val="18"/>
          <w:lang w:val="es-MX" w:eastAsia="es-MX"/>
        </w:rPr>
      </w:pPr>
    </w:p>
    <w:p w14:paraId="1BC2BF46" w14:textId="77777777" w:rsidR="003926FA" w:rsidRPr="001A76E9" w:rsidRDefault="003926FA" w:rsidP="0024071D">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CAPITULO UNICO.</w:t>
      </w:r>
    </w:p>
    <w:p w14:paraId="1930A8D0" w14:textId="77777777" w:rsidR="003926FA" w:rsidRPr="001A76E9" w:rsidRDefault="003926FA" w:rsidP="0024071D">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DE LOS RIESGOS PROFESIONALES Y DE LAS LICENCIAS.</w:t>
      </w:r>
    </w:p>
    <w:p w14:paraId="7AC8F8DE" w14:textId="77777777" w:rsidR="0024071D" w:rsidRPr="001A76E9" w:rsidRDefault="0024071D" w:rsidP="007C64B3">
      <w:pPr>
        <w:autoSpaceDE w:val="0"/>
        <w:autoSpaceDN w:val="0"/>
        <w:adjustRightInd w:val="0"/>
        <w:jc w:val="both"/>
        <w:rPr>
          <w:rFonts w:ascii="Arial" w:hAnsi="Arial" w:cs="Arial"/>
          <w:b/>
          <w:bCs/>
          <w:color w:val="000000"/>
          <w:sz w:val="18"/>
          <w:szCs w:val="18"/>
          <w:lang w:val="es-MX" w:eastAsia="es-MX"/>
        </w:rPr>
      </w:pPr>
    </w:p>
    <w:p w14:paraId="0B005D87" w14:textId="77777777" w:rsidR="003926FA" w:rsidRPr="001A76E9" w:rsidRDefault="003926FA" w:rsidP="007C64B3">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ARTÍCULO 67.- </w:t>
      </w:r>
      <w:r w:rsidRPr="001A76E9">
        <w:rPr>
          <w:rFonts w:ascii="Arial" w:hAnsi="Arial" w:cs="Arial"/>
          <w:color w:val="000000"/>
          <w:sz w:val="18"/>
          <w:szCs w:val="18"/>
          <w:lang w:val="es-MX" w:eastAsia="es-MX"/>
        </w:rPr>
        <w:t>Los riesgos profesionales que sufran los empleados al servicio de los Poderes</w:t>
      </w:r>
      <w:r w:rsidR="007C64B3"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del Estado se regirán por las disposiciones de la Ley Federal del Trabajo y por las de la Ley de</w:t>
      </w:r>
      <w:r w:rsidR="007C64B3"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Pensiones que no disminuyan las indemnizaciones y prestaciones que señala la primera.</w:t>
      </w:r>
    </w:p>
    <w:p w14:paraId="2810C7B4" w14:textId="77777777" w:rsidR="0024071D" w:rsidRPr="001A76E9" w:rsidRDefault="0024071D" w:rsidP="007C64B3">
      <w:pPr>
        <w:autoSpaceDE w:val="0"/>
        <w:autoSpaceDN w:val="0"/>
        <w:adjustRightInd w:val="0"/>
        <w:jc w:val="both"/>
        <w:rPr>
          <w:rFonts w:ascii="Arial" w:hAnsi="Arial" w:cs="Arial"/>
          <w:b/>
          <w:bCs/>
          <w:color w:val="000000"/>
          <w:sz w:val="18"/>
          <w:szCs w:val="18"/>
          <w:lang w:val="es-MX" w:eastAsia="es-MX"/>
        </w:rPr>
      </w:pPr>
    </w:p>
    <w:p w14:paraId="26CA1F0E" w14:textId="77777777" w:rsidR="003926FA" w:rsidRPr="001A76E9" w:rsidRDefault="003926FA" w:rsidP="007C64B3">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ARTÍCULO 68.- </w:t>
      </w:r>
      <w:r w:rsidRPr="001A76E9">
        <w:rPr>
          <w:rFonts w:ascii="Arial" w:hAnsi="Arial" w:cs="Arial"/>
          <w:color w:val="000000"/>
          <w:sz w:val="18"/>
          <w:szCs w:val="18"/>
          <w:lang w:val="es-MX" w:eastAsia="es-MX"/>
        </w:rPr>
        <w:t>Los empleados al servicio de los Poderes del Estado de Oaxaca que sufran</w:t>
      </w:r>
      <w:r w:rsidR="007C64B3"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enfermedades no profesionales, tendrán derecho a que se les concedan licencias para dejar de</w:t>
      </w:r>
      <w:r w:rsidR="007C64B3"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concurrir a sus labores en los siguientes términos:</w:t>
      </w:r>
    </w:p>
    <w:p w14:paraId="33162DAF" w14:textId="77777777" w:rsidR="007C64B3" w:rsidRPr="001A76E9" w:rsidRDefault="007C64B3" w:rsidP="007C64B3">
      <w:pPr>
        <w:autoSpaceDE w:val="0"/>
        <w:autoSpaceDN w:val="0"/>
        <w:adjustRightInd w:val="0"/>
        <w:jc w:val="both"/>
        <w:rPr>
          <w:rFonts w:ascii="Arial" w:hAnsi="Arial" w:cs="Arial"/>
          <w:color w:val="000000"/>
          <w:sz w:val="18"/>
          <w:szCs w:val="18"/>
          <w:lang w:val="es-MX" w:eastAsia="es-MX"/>
        </w:rPr>
      </w:pPr>
    </w:p>
    <w:p w14:paraId="74E364FE" w14:textId="77777777" w:rsidR="003926FA" w:rsidRPr="001A76E9" w:rsidRDefault="003926FA" w:rsidP="007C64B3">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A los empleados que tengan menos de un año de servicio se les podrá conceder licencia por</w:t>
      </w:r>
      <w:r w:rsidR="007C64B3"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enfermedad no profesional, hasta por quince días, con goce de sueldo íntegro, hasta quince más</w:t>
      </w:r>
      <w:r w:rsidR="007C64B3"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con medio sueldo y hasta treinta más sin sueldo.</w:t>
      </w:r>
    </w:p>
    <w:p w14:paraId="52A65CFB" w14:textId="77777777" w:rsidR="007C64B3" w:rsidRPr="001A76E9" w:rsidRDefault="007C64B3" w:rsidP="007C64B3">
      <w:pPr>
        <w:autoSpaceDE w:val="0"/>
        <w:autoSpaceDN w:val="0"/>
        <w:adjustRightInd w:val="0"/>
        <w:jc w:val="both"/>
        <w:rPr>
          <w:rFonts w:ascii="Arial" w:hAnsi="Arial" w:cs="Arial"/>
          <w:color w:val="000000"/>
          <w:sz w:val="18"/>
          <w:szCs w:val="18"/>
          <w:lang w:val="es-MX" w:eastAsia="es-MX"/>
        </w:rPr>
      </w:pPr>
    </w:p>
    <w:p w14:paraId="5349FB00" w14:textId="77777777" w:rsidR="003926FA" w:rsidRPr="001A76E9" w:rsidRDefault="003926FA" w:rsidP="007C64B3">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 A los que tengan de uno a cinco años de servicios, hasta treinta días con goce de sueldo</w:t>
      </w:r>
      <w:r w:rsidR="007C64B3"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íntegro, hasta treinta más con medio sueldo y hasta sesenta más sin sueldo.</w:t>
      </w:r>
    </w:p>
    <w:p w14:paraId="582F0577" w14:textId="77777777" w:rsidR="007C64B3" w:rsidRPr="001A76E9" w:rsidRDefault="007C64B3" w:rsidP="007C64B3">
      <w:pPr>
        <w:autoSpaceDE w:val="0"/>
        <w:autoSpaceDN w:val="0"/>
        <w:adjustRightInd w:val="0"/>
        <w:jc w:val="both"/>
        <w:rPr>
          <w:rFonts w:ascii="Arial" w:hAnsi="Arial" w:cs="Arial"/>
          <w:color w:val="000000"/>
          <w:sz w:val="18"/>
          <w:szCs w:val="18"/>
          <w:lang w:val="es-MX" w:eastAsia="es-MX"/>
        </w:rPr>
      </w:pPr>
    </w:p>
    <w:p w14:paraId="1EF19799" w14:textId="77777777" w:rsidR="003926FA" w:rsidRPr="001A76E9" w:rsidRDefault="003926FA" w:rsidP="007C64B3">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III.- A los que tengan de cinco a diez años de servicios, hasta cuarenta y cinco días con goce de</w:t>
      </w:r>
      <w:r w:rsidR="007C64B3"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sueldo íntegro, hasta cuarenta y cinco más con medio sueldo y hasta noventa más sin sueldo.</w:t>
      </w:r>
    </w:p>
    <w:p w14:paraId="35519B9B" w14:textId="77777777" w:rsidR="007C64B3" w:rsidRPr="001A76E9" w:rsidRDefault="007C64B3" w:rsidP="003926FA">
      <w:pPr>
        <w:autoSpaceDE w:val="0"/>
        <w:autoSpaceDN w:val="0"/>
        <w:adjustRightInd w:val="0"/>
        <w:rPr>
          <w:rFonts w:ascii="Arial" w:hAnsi="Arial" w:cs="Arial"/>
          <w:color w:val="000000"/>
          <w:sz w:val="18"/>
          <w:szCs w:val="18"/>
          <w:lang w:val="es-MX" w:eastAsia="es-MX"/>
        </w:rPr>
      </w:pPr>
    </w:p>
    <w:p w14:paraId="16CB46AD" w14:textId="77777777" w:rsidR="003926FA" w:rsidRPr="001A76E9" w:rsidRDefault="003926FA" w:rsidP="003F2151">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IV.- A los que tengan más de diez años de servicios en adelante, hasta sesenta días con goce de</w:t>
      </w:r>
      <w:r w:rsidR="00B63000"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sueldo íntegro, hasta sesenta más con medio sueldo y hasta ciento veinte más sin sueldo.</w:t>
      </w:r>
    </w:p>
    <w:p w14:paraId="0F632BA0" w14:textId="77777777" w:rsidR="00B63000" w:rsidRPr="001A76E9" w:rsidRDefault="00B63000" w:rsidP="003F2151">
      <w:pPr>
        <w:autoSpaceDE w:val="0"/>
        <w:autoSpaceDN w:val="0"/>
        <w:adjustRightInd w:val="0"/>
        <w:jc w:val="both"/>
        <w:rPr>
          <w:rFonts w:ascii="Arial" w:hAnsi="Arial" w:cs="Arial"/>
          <w:color w:val="000000"/>
          <w:sz w:val="18"/>
          <w:szCs w:val="18"/>
          <w:lang w:val="es-MX" w:eastAsia="es-MX"/>
        </w:rPr>
      </w:pPr>
    </w:p>
    <w:p w14:paraId="6A8D4541" w14:textId="77777777" w:rsidR="003926FA" w:rsidRPr="001A76E9" w:rsidRDefault="003926FA" w:rsidP="003F2151">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Los cómputos deberán hacerse por servicios continuados o cuando de existir una interrupción en</w:t>
      </w:r>
      <w:r w:rsidR="00B63000"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la prestación de dichos servicios, ésta no sea mayor de seis meses.</w:t>
      </w:r>
    </w:p>
    <w:p w14:paraId="48A6CE4A" w14:textId="77777777" w:rsidR="00B63000" w:rsidRPr="001A76E9" w:rsidRDefault="00B63000" w:rsidP="003F2151">
      <w:pPr>
        <w:autoSpaceDE w:val="0"/>
        <w:autoSpaceDN w:val="0"/>
        <w:adjustRightInd w:val="0"/>
        <w:jc w:val="both"/>
        <w:rPr>
          <w:rFonts w:ascii="Arial" w:hAnsi="Arial" w:cs="Arial"/>
          <w:color w:val="000000"/>
          <w:sz w:val="18"/>
          <w:szCs w:val="18"/>
          <w:lang w:val="es-MX" w:eastAsia="es-MX"/>
        </w:rPr>
      </w:pPr>
    </w:p>
    <w:p w14:paraId="4244DA81" w14:textId="77777777" w:rsidR="003926FA" w:rsidRPr="001A76E9" w:rsidRDefault="003926FA" w:rsidP="003F2151">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Podrán gozar de las licencias señaladas, de manera continua o discontinua, una sola vez cada</w:t>
      </w:r>
      <w:r w:rsidR="00B63000"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año contando a partir del momento en que tomaron posesión de su puesto.</w:t>
      </w:r>
    </w:p>
    <w:p w14:paraId="667F56BC" w14:textId="77777777" w:rsidR="00B63000" w:rsidRPr="001A76E9" w:rsidRDefault="00B63000" w:rsidP="003F2151">
      <w:pPr>
        <w:autoSpaceDE w:val="0"/>
        <w:autoSpaceDN w:val="0"/>
        <w:adjustRightInd w:val="0"/>
        <w:jc w:val="both"/>
        <w:rPr>
          <w:rFonts w:ascii="Arial" w:hAnsi="Arial" w:cs="Arial"/>
          <w:color w:val="000000"/>
          <w:sz w:val="18"/>
          <w:szCs w:val="18"/>
          <w:lang w:val="es-MX" w:eastAsia="es-MX"/>
        </w:rPr>
      </w:pPr>
    </w:p>
    <w:p w14:paraId="3E2F5C43" w14:textId="77777777" w:rsidR="003926FA" w:rsidRPr="001A76E9" w:rsidRDefault="003926FA" w:rsidP="003F2151">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Respecto a licencias por otros motivos, podrán hacer uso de ellas sin goce de sueldo hasta por</w:t>
      </w:r>
      <w:r w:rsidR="00B63000"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tres meses en un año.</w:t>
      </w:r>
    </w:p>
    <w:p w14:paraId="39F35ABF" w14:textId="77777777" w:rsidR="00B63000" w:rsidRPr="001A76E9" w:rsidRDefault="00B63000" w:rsidP="003F2151">
      <w:pPr>
        <w:autoSpaceDE w:val="0"/>
        <w:autoSpaceDN w:val="0"/>
        <w:adjustRightInd w:val="0"/>
        <w:jc w:val="both"/>
        <w:rPr>
          <w:rFonts w:ascii="Arial" w:hAnsi="Arial" w:cs="Arial"/>
          <w:b/>
          <w:bCs/>
          <w:color w:val="000000"/>
          <w:sz w:val="18"/>
          <w:szCs w:val="18"/>
          <w:lang w:val="es-MX" w:eastAsia="es-MX"/>
        </w:rPr>
      </w:pPr>
    </w:p>
    <w:p w14:paraId="47ED1426" w14:textId="77777777" w:rsidR="003926FA" w:rsidRPr="001A76E9" w:rsidRDefault="003926FA" w:rsidP="003F2151">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ARTÍCULO 68 Bis.- </w:t>
      </w:r>
      <w:r w:rsidRPr="001A76E9">
        <w:rPr>
          <w:rFonts w:ascii="Arial" w:hAnsi="Arial" w:cs="Arial"/>
          <w:color w:val="000000"/>
          <w:sz w:val="18"/>
          <w:szCs w:val="18"/>
          <w:lang w:val="es-MX" w:eastAsia="es-MX"/>
        </w:rPr>
        <w:t>Los empleados al servicio de los Poderes del Estado de Oaxaca, tendrán</w:t>
      </w:r>
      <w:r w:rsidR="00B63000"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derecho a que se les conceda licencia de paternidad por cinco días laborables con goce de</w:t>
      </w:r>
      <w:r w:rsidR="00B63000"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sueldo, contados a partir del día de nacimiento de sus hijos y de igual manera en el caso de la</w:t>
      </w:r>
      <w:r w:rsidR="00B63000"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adopción de un infante.</w:t>
      </w:r>
    </w:p>
    <w:p w14:paraId="6D2AC992" w14:textId="77777777" w:rsidR="00B63000" w:rsidRPr="001A76E9" w:rsidRDefault="00B63000" w:rsidP="003F2151">
      <w:pPr>
        <w:autoSpaceDE w:val="0"/>
        <w:autoSpaceDN w:val="0"/>
        <w:adjustRightInd w:val="0"/>
        <w:jc w:val="both"/>
        <w:rPr>
          <w:rFonts w:ascii="Arial" w:hAnsi="Arial" w:cs="Arial"/>
          <w:color w:val="000000"/>
          <w:sz w:val="18"/>
          <w:szCs w:val="18"/>
          <w:lang w:val="es-MX" w:eastAsia="es-MX"/>
        </w:rPr>
      </w:pPr>
    </w:p>
    <w:p w14:paraId="1D83E917" w14:textId="77777777" w:rsidR="003926FA" w:rsidRPr="001A76E9" w:rsidRDefault="003926FA" w:rsidP="003F2151">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En caso de enfermedad grave del infante recién nacido, así como de complicaciones graves de</w:t>
      </w:r>
      <w:r w:rsidR="00B63000"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salud que pongan en riesgo la vida de la madre, la licencia de paternidad podrá extenderse por</w:t>
      </w:r>
      <w:r w:rsidR="00B63000"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un período de cinco días hábiles continuos.</w:t>
      </w:r>
    </w:p>
    <w:p w14:paraId="6891E55B" w14:textId="77777777" w:rsidR="003926FA" w:rsidRPr="001A76E9" w:rsidRDefault="003926FA" w:rsidP="003F2151">
      <w:pPr>
        <w:autoSpaceDE w:val="0"/>
        <w:autoSpaceDN w:val="0"/>
        <w:adjustRightInd w:val="0"/>
        <w:jc w:val="both"/>
        <w:rPr>
          <w:rFonts w:ascii="Arial" w:hAnsi="Arial" w:cs="Arial"/>
          <w:bCs/>
          <w:color w:val="000000"/>
          <w:sz w:val="18"/>
          <w:szCs w:val="18"/>
          <w:vertAlign w:val="superscript"/>
          <w:lang w:val="es-MX" w:eastAsia="es-MX"/>
        </w:rPr>
      </w:pPr>
      <w:r w:rsidRPr="001A76E9">
        <w:rPr>
          <w:rFonts w:ascii="Arial" w:hAnsi="Arial" w:cs="Arial"/>
          <w:bCs/>
          <w:color w:val="000000"/>
          <w:sz w:val="18"/>
          <w:szCs w:val="18"/>
          <w:vertAlign w:val="superscript"/>
          <w:lang w:val="es-MX" w:eastAsia="es-MX"/>
        </w:rPr>
        <w:t>(</w:t>
      </w:r>
      <w:r w:rsidR="00B63000" w:rsidRPr="001A76E9">
        <w:rPr>
          <w:rFonts w:ascii="Arial" w:hAnsi="Arial" w:cs="Arial"/>
          <w:bCs/>
          <w:color w:val="000000"/>
          <w:sz w:val="18"/>
          <w:szCs w:val="18"/>
          <w:vertAlign w:val="superscript"/>
          <w:lang w:val="es-MX" w:eastAsia="es-MX"/>
        </w:rPr>
        <w:t xml:space="preserve">Adición según </w:t>
      </w:r>
      <w:r w:rsidRPr="001A76E9">
        <w:rPr>
          <w:rFonts w:ascii="Arial" w:hAnsi="Arial" w:cs="Arial"/>
          <w:bCs/>
          <w:color w:val="000000"/>
          <w:sz w:val="18"/>
          <w:szCs w:val="18"/>
          <w:vertAlign w:val="superscript"/>
          <w:lang w:val="es-MX" w:eastAsia="es-MX"/>
        </w:rPr>
        <w:t>decreto número 784</w:t>
      </w:r>
      <w:r w:rsidR="00B63000" w:rsidRPr="001A76E9">
        <w:rPr>
          <w:rFonts w:ascii="Arial" w:hAnsi="Arial" w:cs="Arial"/>
          <w:bCs/>
          <w:color w:val="000000"/>
          <w:sz w:val="18"/>
          <w:szCs w:val="18"/>
          <w:vertAlign w:val="superscript"/>
          <w:lang w:val="es-MX" w:eastAsia="es-MX"/>
        </w:rPr>
        <w:t xml:space="preserve"> PPOE </w:t>
      </w:r>
      <w:r w:rsidRPr="001A76E9">
        <w:rPr>
          <w:rFonts w:ascii="Arial" w:hAnsi="Arial" w:cs="Arial"/>
          <w:bCs/>
          <w:color w:val="000000"/>
          <w:sz w:val="18"/>
          <w:szCs w:val="18"/>
          <w:vertAlign w:val="superscript"/>
          <w:lang w:val="es-MX" w:eastAsia="es-MX"/>
        </w:rPr>
        <w:t xml:space="preserve"> número 44 tercera sección de fecha 2 de noviembre del</w:t>
      </w:r>
      <w:r w:rsidR="00B63000" w:rsidRPr="001A76E9">
        <w:rPr>
          <w:rFonts w:ascii="Arial" w:hAnsi="Arial" w:cs="Arial"/>
          <w:bCs/>
          <w:color w:val="000000"/>
          <w:sz w:val="18"/>
          <w:szCs w:val="18"/>
          <w:vertAlign w:val="superscript"/>
          <w:lang w:val="es-MX" w:eastAsia="es-MX"/>
        </w:rPr>
        <w:t xml:space="preserve"> </w:t>
      </w:r>
      <w:r w:rsidRPr="001A76E9">
        <w:rPr>
          <w:rFonts w:ascii="Arial" w:hAnsi="Arial" w:cs="Arial"/>
          <w:bCs/>
          <w:color w:val="000000"/>
          <w:sz w:val="18"/>
          <w:szCs w:val="18"/>
          <w:vertAlign w:val="superscript"/>
          <w:lang w:val="es-MX" w:eastAsia="es-MX"/>
        </w:rPr>
        <w:t>2019)</w:t>
      </w:r>
    </w:p>
    <w:p w14:paraId="4018B145" w14:textId="77777777" w:rsidR="00B63000" w:rsidRPr="001A76E9" w:rsidRDefault="00B63000" w:rsidP="003F2151">
      <w:pPr>
        <w:autoSpaceDE w:val="0"/>
        <w:autoSpaceDN w:val="0"/>
        <w:adjustRightInd w:val="0"/>
        <w:jc w:val="both"/>
        <w:rPr>
          <w:rFonts w:ascii="Arial" w:hAnsi="Arial" w:cs="Arial"/>
          <w:b/>
          <w:bCs/>
          <w:color w:val="000000"/>
          <w:sz w:val="18"/>
          <w:szCs w:val="18"/>
          <w:lang w:val="es-MX" w:eastAsia="es-MX"/>
        </w:rPr>
      </w:pPr>
    </w:p>
    <w:p w14:paraId="0E557C69" w14:textId="77777777" w:rsidR="003926FA" w:rsidRPr="001A76E9" w:rsidRDefault="003926FA" w:rsidP="003F2151">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ARTÍCULO 68 TER.- </w:t>
      </w:r>
      <w:r w:rsidRPr="001A76E9">
        <w:rPr>
          <w:rFonts w:ascii="Arial" w:hAnsi="Arial" w:cs="Arial"/>
          <w:color w:val="000000"/>
          <w:sz w:val="18"/>
          <w:szCs w:val="18"/>
          <w:lang w:val="es-MX" w:eastAsia="es-MX"/>
        </w:rPr>
        <w:t>Los padres o madres de menores diagnosticados con cualquier tipo de</w:t>
      </w:r>
      <w:r w:rsidR="00E64BBD"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cáncer, gozarán de la licencia a que se refiere el artículo 140 Bis de la Ley del Seguro Social, en</w:t>
      </w:r>
      <w:r w:rsidR="00E64BBD"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los términos referidos, con la intención de acompañar a los mencionados pacientes en sus</w:t>
      </w:r>
      <w:r w:rsidR="00E64BBD"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correspondientes tratamientos médicos.</w:t>
      </w:r>
    </w:p>
    <w:p w14:paraId="0092818B" w14:textId="77777777" w:rsidR="003926FA" w:rsidRPr="001A76E9" w:rsidRDefault="003926FA" w:rsidP="003F2151">
      <w:pPr>
        <w:autoSpaceDE w:val="0"/>
        <w:autoSpaceDN w:val="0"/>
        <w:adjustRightInd w:val="0"/>
        <w:jc w:val="both"/>
        <w:rPr>
          <w:rFonts w:ascii="Arial" w:hAnsi="Arial" w:cs="Arial"/>
          <w:bCs/>
          <w:color w:val="000000"/>
          <w:sz w:val="18"/>
          <w:szCs w:val="18"/>
          <w:vertAlign w:val="superscript"/>
          <w:lang w:val="es-MX" w:eastAsia="es-MX"/>
        </w:rPr>
      </w:pPr>
      <w:r w:rsidRPr="001A76E9">
        <w:rPr>
          <w:rFonts w:ascii="Arial" w:hAnsi="Arial" w:cs="Arial"/>
          <w:bCs/>
          <w:color w:val="000000"/>
          <w:sz w:val="18"/>
          <w:szCs w:val="18"/>
          <w:vertAlign w:val="superscript"/>
          <w:lang w:val="es-MX" w:eastAsia="es-MX"/>
        </w:rPr>
        <w:t>(A</w:t>
      </w:r>
      <w:r w:rsidR="00B63000" w:rsidRPr="001A76E9">
        <w:rPr>
          <w:rFonts w:ascii="Arial" w:hAnsi="Arial" w:cs="Arial"/>
          <w:bCs/>
          <w:color w:val="000000"/>
          <w:sz w:val="18"/>
          <w:szCs w:val="18"/>
          <w:vertAlign w:val="superscript"/>
          <w:lang w:val="es-MX" w:eastAsia="es-MX"/>
        </w:rPr>
        <w:t xml:space="preserve">dición según </w:t>
      </w:r>
      <w:r w:rsidRPr="001A76E9">
        <w:rPr>
          <w:rFonts w:ascii="Arial" w:hAnsi="Arial" w:cs="Arial"/>
          <w:bCs/>
          <w:color w:val="000000"/>
          <w:sz w:val="18"/>
          <w:szCs w:val="18"/>
          <w:vertAlign w:val="superscript"/>
          <w:lang w:val="es-MX" w:eastAsia="es-MX"/>
        </w:rPr>
        <w:t>decreto número 873</w:t>
      </w:r>
      <w:r w:rsidR="00B63000" w:rsidRPr="001A76E9">
        <w:rPr>
          <w:rFonts w:ascii="Arial" w:hAnsi="Arial" w:cs="Arial"/>
          <w:bCs/>
          <w:color w:val="000000"/>
          <w:sz w:val="18"/>
          <w:szCs w:val="18"/>
          <w:vertAlign w:val="superscript"/>
          <w:lang w:val="es-MX" w:eastAsia="es-MX"/>
        </w:rPr>
        <w:t xml:space="preserve"> PPOE </w:t>
      </w:r>
      <w:r w:rsidRPr="001A76E9">
        <w:rPr>
          <w:rFonts w:ascii="Arial" w:hAnsi="Arial" w:cs="Arial"/>
          <w:bCs/>
          <w:color w:val="000000"/>
          <w:sz w:val="18"/>
          <w:szCs w:val="18"/>
          <w:vertAlign w:val="superscript"/>
          <w:lang w:val="es-MX" w:eastAsia="es-MX"/>
        </w:rPr>
        <w:t>Extra del 30 de diciembre del 2019)</w:t>
      </w:r>
    </w:p>
    <w:p w14:paraId="0F806A38" w14:textId="77777777" w:rsidR="00B63000" w:rsidRPr="001A76E9" w:rsidRDefault="00B63000" w:rsidP="003F2151">
      <w:pPr>
        <w:autoSpaceDE w:val="0"/>
        <w:autoSpaceDN w:val="0"/>
        <w:adjustRightInd w:val="0"/>
        <w:jc w:val="both"/>
        <w:rPr>
          <w:rFonts w:ascii="Arial" w:hAnsi="Arial" w:cs="Arial"/>
          <w:b/>
          <w:bCs/>
          <w:color w:val="000000"/>
          <w:sz w:val="18"/>
          <w:szCs w:val="18"/>
          <w:lang w:val="es-MX" w:eastAsia="es-MX"/>
        </w:rPr>
      </w:pPr>
    </w:p>
    <w:p w14:paraId="4C77AD14" w14:textId="77777777" w:rsidR="003926FA" w:rsidRPr="001A76E9" w:rsidRDefault="003926FA" w:rsidP="003F2151">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TITULO QUINTO</w:t>
      </w:r>
    </w:p>
    <w:p w14:paraId="2637A93A" w14:textId="77777777" w:rsidR="003F2151" w:rsidRPr="001A76E9" w:rsidRDefault="003F2151" w:rsidP="003F2151">
      <w:pPr>
        <w:autoSpaceDE w:val="0"/>
        <w:autoSpaceDN w:val="0"/>
        <w:adjustRightInd w:val="0"/>
        <w:jc w:val="center"/>
        <w:rPr>
          <w:rFonts w:ascii="Arial" w:hAnsi="Arial" w:cs="Arial"/>
          <w:b/>
          <w:bCs/>
          <w:color w:val="000000"/>
          <w:sz w:val="18"/>
          <w:szCs w:val="18"/>
          <w:lang w:val="es-MX" w:eastAsia="es-MX"/>
        </w:rPr>
      </w:pPr>
    </w:p>
    <w:p w14:paraId="4063E6D8" w14:textId="77777777" w:rsidR="003926FA" w:rsidRPr="001A76E9" w:rsidRDefault="003926FA" w:rsidP="003F2151">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CAPITULO UNICO</w:t>
      </w:r>
    </w:p>
    <w:p w14:paraId="539BBEF7" w14:textId="77777777" w:rsidR="003926FA" w:rsidRPr="001A76E9" w:rsidRDefault="003926FA" w:rsidP="003F2151">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DE LAS PRESCRIPCIONES</w:t>
      </w:r>
    </w:p>
    <w:p w14:paraId="18F9E30C" w14:textId="77777777" w:rsidR="003F2151" w:rsidRPr="001A76E9" w:rsidRDefault="003F2151" w:rsidP="00B27D07">
      <w:pPr>
        <w:autoSpaceDE w:val="0"/>
        <w:autoSpaceDN w:val="0"/>
        <w:adjustRightInd w:val="0"/>
        <w:jc w:val="both"/>
        <w:rPr>
          <w:rFonts w:ascii="Arial" w:hAnsi="Arial" w:cs="Arial"/>
          <w:b/>
          <w:bCs/>
          <w:color w:val="000000"/>
          <w:sz w:val="18"/>
          <w:szCs w:val="18"/>
          <w:lang w:val="es-MX" w:eastAsia="es-MX"/>
        </w:rPr>
      </w:pPr>
    </w:p>
    <w:p w14:paraId="45880A9E" w14:textId="7EFA2FA1" w:rsidR="003926FA" w:rsidRPr="001A76E9" w:rsidRDefault="003926FA" w:rsidP="00B27D07">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ARTÍCULO 69.- </w:t>
      </w:r>
      <w:r w:rsidRPr="001A76E9">
        <w:rPr>
          <w:rFonts w:ascii="Arial" w:hAnsi="Arial" w:cs="Arial"/>
          <w:color w:val="000000"/>
          <w:sz w:val="18"/>
          <w:szCs w:val="18"/>
          <w:lang w:val="es-MX" w:eastAsia="es-MX"/>
        </w:rPr>
        <w:t>Las acciones que nazcan de esta Ley, del nombramiento otorgado a favor de los</w:t>
      </w:r>
      <w:r w:rsidR="00B27D0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empleados al servicio de los Poderes del Estado de Oaxaca y de los acuerdos que fijen las</w:t>
      </w:r>
      <w:r w:rsidR="00B27D0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 xml:space="preserve">condiciones generales de trabajo, prescribirán en un año, </w:t>
      </w:r>
      <w:r w:rsidR="001A00E6" w:rsidRPr="001A76E9">
        <w:rPr>
          <w:rFonts w:ascii="Arial" w:hAnsi="Arial" w:cs="Arial"/>
          <w:color w:val="000000"/>
          <w:sz w:val="18"/>
          <w:szCs w:val="18"/>
          <w:lang w:val="es-MX" w:eastAsia="es-MX"/>
        </w:rPr>
        <w:t>contado a partir del día siguiente a la fecha en que la obligación</w:t>
      </w:r>
      <w:r w:rsidR="00214AE0" w:rsidRPr="001A76E9">
        <w:rPr>
          <w:rFonts w:ascii="Arial" w:hAnsi="Arial" w:cs="Arial"/>
          <w:color w:val="000000"/>
          <w:sz w:val="18"/>
          <w:szCs w:val="18"/>
          <w:lang w:val="es-MX" w:eastAsia="es-MX"/>
        </w:rPr>
        <w:t xml:space="preserve"> sea exigible, </w:t>
      </w:r>
      <w:r w:rsidRPr="001A76E9">
        <w:rPr>
          <w:rFonts w:ascii="Arial" w:hAnsi="Arial" w:cs="Arial"/>
          <w:color w:val="000000"/>
          <w:sz w:val="18"/>
          <w:szCs w:val="18"/>
          <w:lang w:val="es-MX" w:eastAsia="es-MX"/>
        </w:rPr>
        <w:t>con excepción de los casos previstos</w:t>
      </w:r>
      <w:r w:rsidR="00B27D0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en los artículos siguientes:</w:t>
      </w:r>
      <w:r w:rsidR="00214AE0" w:rsidRPr="001A76E9">
        <w:rPr>
          <w:rFonts w:ascii="Arial" w:hAnsi="Arial" w:cs="Arial"/>
          <w:color w:val="000000"/>
          <w:sz w:val="18"/>
          <w:szCs w:val="18"/>
          <w:lang w:val="es-MX" w:eastAsia="es-MX"/>
        </w:rPr>
        <w:t xml:space="preserve"> </w:t>
      </w:r>
      <w:r w:rsidR="00214AE0" w:rsidRPr="001A76E9">
        <w:rPr>
          <w:rFonts w:ascii="Arial" w:hAnsi="Arial" w:cs="Arial"/>
          <w:color w:val="000000"/>
          <w:sz w:val="18"/>
          <w:szCs w:val="18"/>
          <w:vertAlign w:val="superscript"/>
          <w:lang w:val="es-MX" w:eastAsia="es-MX"/>
        </w:rPr>
        <w:t>(Reforma según Decreto No. 2771 PPOE Décima Sección de fecha 23-10-2021)</w:t>
      </w:r>
    </w:p>
    <w:p w14:paraId="0F0C1F46" w14:textId="77777777" w:rsidR="00B27D07" w:rsidRPr="001A76E9" w:rsidRDefault="00B27D07" w:rsidP="00B27D07">
      <w:pPr>
        <w:autoSpaceDE w:val="0"/>
        <w:autoSpaceDN w:val="0"/>
        <w:adjustRightInd w:val="0"/>
        <w:jc w:val="both"/>
        <w:rPr>
          <w:rFonts w:ascii="Arial" w:hAnsi="Arial" w:cs="Arial"/>
          <w:b/>
          <w:bCs/>
          <w:color w:val="000000"/>
          <w:sz w:val="18"/>
          <w:szCs w:val="18"/>
          <w:lang w:val="es-MX" w:eastAsia="es-MX"/>
        </w:rPr>
      </w:pPr>
    </w:p>
    <w:p w14:paraId="5F188C08" w14:textId="77777777" w:rsidR="003926FA" w:rsidRPr="001A76E9" w:rsidRDefault="003926FA" w:rsidP="00B27D07">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70.- </w:t>
      </w:r>
      <w:r w:rsidRPr="001A76E9">
        <w:rPr>
          <w:rFonts w:ascii="Arial" w:hAnsi="Arial" w:cs="Arial"/>
          <w:color w:val="000000"/>
          <w:sz w:val="18"/>
          <w:szCs w:val="18"/>
          <w:lang w:val="es-MX" w:eastAsia="es-MX"/>
        </w:rPr>
        <w:t>Prescribirán en un mes:</w:t>
      </w:r>
    </w:p>
    <w:p w14:paraId="4BC0F34F" w14:textId="77777777" w:rsidR="00B27D07" w:rsidRPr="001A76E9" w:rsidRDefault="00B27D07" w:rsidP="00B27D07">
      <w:pPr>
        <w:autoSpaceDE w:val="0"/>
        <w:autoSpaceDN w:val="0"/>
        <w:adjustRightInd w:val="0"/>
        <w:jc w:val="both"/>
        <w:rPr>
          <w:rFonts w:ascii="Arial" w:hAnsi="Arial" w:cs="Arial"/>
          <w:color w:val="000000"/>
          <w:sz w:val="18"/>
          <w:szCs w:val="18"/>
          <w:lang w:val="es-MX" w:eastAsia="es-MX"/>
        </w:rPr>
      </w:pPr>
    </w:p>
    <w:p w14:paraId="444306D3" w14:textId="77777777" w:rsidR="003926FA" w:rsidRPr="001A76E9" w:rsidRDefault="003926FA" w:rsidP="00B27D0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lastRenderedPageBreak/>
        <w:t>I.- Las acciones para pedir la revocación de la aceptación de un nombramiento hecho por error,</w:t>
      </w:r>
      <w:r w:rsidR="00B27D0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contando el término a partir del momento en que el error sea conocido.</w:t>
      </w:r>
    </w:p>
    <w:p w14:paraId="5A69A06C" w14:textId="77777777" w:rsidR="00B27D07" w:rsidRPr="001A76E9" w:rsidRDefault="00B27D07" w:rsidP="00B27D07">
      <w:pPr>
        <w:autoSpaceDE w:val="0"/>
        <w:autoSpaceDN w:val="0"/>
        <w:adjustRightInd w:val="0"/>
        <w:jc w:val="both"/>
        <w:rPr>
          <w:rFonts w:ascii="Arial" w:hAnsi="Arial" w:cs="Arial"/>
          <w:color w:val="000000"/>
          <w:sz w:val="18"/>
          <w:szCs w:val="18"/>
          <w:lang w:val="es-MX" w:eastAsia="es-MX"/>
        </w:rPr>
      </w:pPr>
    </w:p>
    <w:p w14:paraId="7DE37E08" w14:textId="5F6A76FB" w:rsidR="00042026" w:rsidRPr="001A76E9" w:rsidRDefault="003926FA" w:rsidP="00042026">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 Las acciones de los funcionarios para suspender a los empleados por causas justificadas y</w:t>
      </w:r>
      <w:r w:rsidR="00B27D0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 xml:space="preserve">para disciplinar las faltas de éstos, contando el plazo desde el </w:t>
      </w:r>
      <w:r w:rsidR="00042026" w:rsidRPr="001A76E9">
        <w:rPr>
          <w:rFonts w:ascii="Arial" w:hAnsi="Arial" w:cs="Arial"/>
          <w:color w:val="000000"/>
          <w:sz w:val="18"/>
          <w:szCs w:val="18"/>
          <w:lang w:val="es-MX" w:eastAsia="es-MX"/>
        </w:rPr>
        <w:t>día siguiente a la fecha en que se tenga conocimiento de la causa de suspensión o de la falta</w:t>
      </w:r>
      <w:r w:rsidRPr="001A76E9">
        <w:rPr>
          <w:rFonts w:ascii="Arial" w:hAnsi="Arial" w:cs="Arial"/>
          <w:color w:val="000000"/>
          <w:sz w:val="18"/>
          <w:szCs w:val="18"/>
          <w:lang w:val="es-MX" w:eastAsia="es-MX"/>
        </w:rPr>
        <w:t>.</w:t>
      </w:r>
      <w:r w:rsidR="00042026" w:rsidRPr="001A76E9">
        <w:rPr>
          <w:rFonts w:ascii="Arial" w:hAnsi="Arial" w:cs="Arial"/>
          <w:color w:val="000000"/>
          <w:sz w:val="18"/>
          <w:szCs w:val="18"/>
          <w:lang w:val="es-MX" w:eastAsia="es-MX"/>
        </w:rPr>
        <w:t xml:space="preserve"> </w:t>
      </w:r>
      <w:r w:rsidR="00042026" w:rsidRPr="001A76E9">
        <w:rPr>
          <w:rFonts w:ascii="Arial" w:hAnsi="Arial" w:cs="Arial"/>
          <w:color w:val="000000"/>
          <w:sz w:val="18"/>
          <w:szCs w:val="18"/>
          <w:vertAlign w:val="superscript"/>
          <w:lang w:val="es-MX" w:eastAsia="es-MX"/>
        </w:rPr>
        <w:t>(Reforma según Decreto No. 2771 PPOE Décima Sección de fecha 23-10-2021)</w:t>
      </w:r>
    </w:p>
    <w:p w14:paraId="213C2BEC" w14:textId="1B66F537" w:rsidR="003926FA" w:rsidRPr="001A76E9" w:rsidRDefault="003926FA" w:rsidP="00B27D07">
      <w:pPr>
        <w:autoSpaceDE w:val="0"/>
        <w:autoSpaceDN w:val="0"/>
        <w:adjustRightInd w:val="0"/>
        <w:jc w:val="both"/>
        <w:rPr>
          <w:rFonts w:ascii="Arial" w:hAnsi="Arial" w:cs="Arial"/>
          <w:color w:val="000000"/>
          <w:sz w:val="18"/>
          <w:szCs w:val="18"/>
          <w:lang w:val="es-MX" w:eastAsia="es-MX"/>
        </w:rPr>
      </w:pPr>
    </w:p>
    <w:p w14:paraId="3B048BA3" w14:textId="77777777" w:rsidR="003926FA" w:rsidRPr="001A76E9" w:rsidRDefault="003926FA" w:rsidP="00B27D0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III.- Las acciones de los empleados para volver a ocupar el puesto que hayan dejado por</w:t>
      </w:r>
      <w:r w:rsidR="00B27D0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accidente o por enfermedad, contando el plazo a partir de la fecha en que estén en aptitud de</w:t>
      </w:r>
      <w:r w:rsidR="00B27D0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volver al trabajo.</w:t>
      </w:r>
    </w:p>
    <w:p w14:paraId="386DC8AD" w14:textId="77777777" w:rsidR="00B27D07" w:rsidRPr="001A76E9" w:rsidRDefault="00B27D07" w:rsidP="00B27D07">
      <w:pPr>
        <w:autoSpaceDE w:val="0"/>
        <w:autoSpaceDN w:val="0"/>
        <w:adjustRightInd w:val="0"/>
        <w:jc w:val="both"/>
        <w:rPr>
          <w:rFonts w:ascii="Arial" w:hAnsi="Arial" w:cs="Arial"/>
          <w:color w:val="000000"/>
          <w:sz w:val="18"/>
          <w:szCs w:val="18"/>
          <w:lang w:val="es-MX" w:eastAsia="es-MX"/>
        </w:rPr>
      </w:pPr>
    </w:p>
    <w:p w14:paraId="66B8743B" w14:textId="28C93FD2" w:rsidR="003926FA" w:rsidRPr="001A76E9" w:rsidRDefault="003926FA" w:rsidP="00B27D07">
      <w:pPr>
        <w:autoSpaceDE w:val="0"/>
        <w:autoSpaceDN w:val="0"/>
        <w:adjustRightInd w:val="0"/>
        <w:jc w:val="both"/>
        <w:rPr>
          <w:rFonts w:ascii="Arial" w:hAnsi="Arial" w:cs="Arial"/>
          <w:color w:val="000000"/>
          <w:sz w:val="18"/>
          <w:szCs w:val="18"/>
          <w:vertAlign w:val="superscript"/>
          <w:lang w:val="es-MX" w:eastAsia="es-MX"/>
        </w:rPr>
      </w:pPr>
      <w:r w:rsidRPr="001A76E9">
        <w:rPr>
          <w:rFonts w:ascii="Arial" w:hAnsi="Arial" w:cs="Arial"/>
          <w:color w:val="000000"/>
          <w:sz w:val="18"/>
          <w:szCs w:val="18"/>
          <w:lang w:val="es-MX" w:eastAsia="es-MX"/>
        </w:rPr>
        <w:t xml:space="preserve">IV.- </w:t>
      </w:r>
      <w:r w:rsidR="000B76FD" w:rsidRPr="001A76E9">
        <w:rPr>
          <w:rFonts w:ascii="Arial" w:hAnsi="Arial" w:cs="Arial"/>
          <w:color w:val="000000"/>
          <w:sz w:val="18"/>
          <w:szCs w:val="18"/>
          <w:lang w:val="es-MX" w:eastAsia="es-MX"/>
        </w:rPr>
        <w:t xml:space="preserve">Derogada. </w:t>
      </w:r>
      <w:r w:rsidR="000B76FD" w:rsidRPr="001A76E9">
        <w:rPr>
          <w:rFonts w:ascii="Arial" w:hAnsi="Arial" w:cs="Arial"/>
          <w:color w:val="000000"/>
          <w:sz w:val="18"/>
          <w:szCs w:val="18"/>
          <w:vertAlign w:val="superscript"/>
          <w:lang w:val="es-MX" w:eastAsia="es-MX"/>
        </w:rPr>
        <w:t>(Derogación según Decreto No. 1654 PPOE Sexta Sección de fecha 03-10-2020)</w:t>
      </w:r>
    </w:p>
    <w:p w14:paraId="4D4FDE0A" w14:textId="1BF84984" w:rsidR="00B27D07" w:rsidRPr="001A76E9" w:rsidRDefault="00B27D07" w:rsidP="00B27D07">
      <w:pPr>
        <w:autoSpaceDE w:val="0"/>
        <w:autoSpaceDN w:val="0"/>
        <w:adjustRightInd w:val="0"/>
        <w:jc w:val="both"/>
        <w:rPr>
          <w:rFonts w:ascii="Arial" w:hAnsi="Arial" w:cs="Arial"/>
          <w:b/>
          <w:bCs/>
          <w:color w:val="000000"/>
          <w:sz w:val="18"/>
          <w:szCs w:val="18"/>
          <w:lang w:val="es-MX" w:eastAsia="es-MX"/>
        </w:rPr>
      </w:pPr>
    </w:p>
    <w:p w14:paraId="790E7D26" w14:textId="3415DEF3" w:rsidR="003318C8" w:rsidRPr="001A76E9" w:rsidRDefault="003318C8" w:rsidP="003318C8">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ARTÍCULO 70 Bis.- </w:t>
      </w:r>
      <w:r w:rsidRPr="001A76E9">
        <w:rPr>
          <w:rFonts w:ascii="Arial" w:hAnsi="Arial" w:cs="Arial"/>
          <w:color w:val="000000"/>
          <w:sz w:val="18"/>
          <w:szCs w:val="18"/>
          <w:lang w:val="es-MX" w:eastAsia="es-MX"/>
        </w:rPr>
        <w:t xml:space="preserve">Prescriben en dos meses las acciones de los trabajadores que sean separados del trabajo. </w:t>
      </w:r>
    </w:p>
    <w:p w14:paraId="4616EF96" w14:textId="77777777" w:rsidR="003318C8" w:rsidRPr="001A76E9" w:rsidRDefault="003318C8" w:rsidP="003318C8">
      <w:pPr>
        <w:autoSpaceDE w:val="0"/>
        <w:autoSpaceDN w:val="0"/>
        <w:adjustRightInd w:val="0"/>
        <w:jc w:val="both"/>
        <w:rPr>
          <w:rFonts w:ascii="Arial" w:hAnsi="Arial" w:cs="Arial"/>
          <w:color w:val="000000"/>
          <w:sz w:val="18"/>
          <w:szCs w:val="18"/>
          <w:lang w:val="es-MX" w:eastAsia="es-MX"/>
        </w:rPr>
      </w:pPr>
    </w:p>
    <w:p w14:paraId="1F291A48" w14:textId="3BE42666" w:rsidR="003318C8" w:rsidRPr="001A76E9" w:rsidRDefault="003318C8" w:rsidP="003318C8">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La prescripción corre a partir del día siguiente a la fecha de la separación.</w:t>
      </w:r>
    </w:p>
    <w:p w14:paraId="274DCD86" w14:textId="66F8E854" w:rsidR="003318C8" w:rsidRPr="001A76E9" w:rsidRDefault="003318C8" w:rsidP="00B27D07">
      <w:pPr>
        <w:autoSpaceDE w:val="0"/>
        <w:autoSpaceDN w:val="0"/>
        <w:adjustRightInd w:val="0"/>
        <w:jc w:val="both"/>
        <w:rPr>
          <w:rFonts w:ascii="Arial" w:hAnsi="Arial" w:cs="Arial"/>
          <w:color w:val="000000"/>
          <w:sz w:val="18"/>
          <w:szCs w:val="18"/>
          <w:vertAlign w:val="superscript"/>
          <w:lang w:val="es-MX" w:eastAsia="es-MX"/>
        </w:rPr>
      </w:pPr>
      <w:r w:rsidRPr="001A76E9">
        <w:rPr>
          <w:rFonts w:ascii="Arial" w:hAnsi="Arial" w:cs="Arial"/>
          <w:color w:val="000000"/>
          <w:sz w:val="18"/>
          <w:szCs w:val="18"/>
          <w:vertAlign w:val="superscript"/>
          <w:lang w:val="es-MX" w:eastAsia="es-MX"/>
        </w:rPr>
        <w:t>(Adición según Decreto No. 1654 PPOE Sexta Sección de fecha 03-10-2020)</w:t>
      </w:r>
    </w:p>
    <w:p w14:paraId="7D20B672" w14:textId="77777777" w:rsidR="003318C8" w:rsidRPr="001A76E9" w:rsidRDefault="003318C8" w:rsidP="00B27D07">
      <w:pPr>
        <w:autoSpaceDE w:val="0"/>
        <w:autoSpaceDN w:val="0"/>
        <w:adjustRightInd w:val="0"/>
        <w:jc w:val="both"/>
        <w:rPr>
          <w:rFonts w:ascii="Arial" w:hAnsi="Arial" w:cs="Arial"/>
          <w:b/>
          <w:bCs/>
          <w:color w:val="000000"/>
          <w:sz w:val="18"/>
          <w:szCs w:val="18"/>
          <w:lang w:val="es-MX" w:eastAsia="es-MX"/>
        </w:rPr>
      </w:pPr>
    </w:p>
    <w:p w14:paraId="0C0600F9" w14:textId="77777777" w:rsidR="003926FA" w:rsidRPr="001A76E9" w:rsidRDefault="003926FA" w:rsidP="00B27D07">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71.- </w:t>
      </w:r>
      <w:r w:rsidRPr="001A76E9">
        <w:rPr>
          <w:rFonts w:ascii="Arial" w:hAnsi="Arial" w:cs="Arial"/>
          <w:color w:val="000000"/>
          <w:sz w:val="18"/>
          <w:szCs w:val="18"/>
          <w:lang w:val="es-MX" w:eastAsia="es-MX"/>
        </w:rPr>
        <w:t>Prescribirán en dos años:</w:t>
      </w:r>
    </w:p>
    <w:p w14:paraId="5D60140A" w14:textId="77777777" w:rsidR="00B27D07" w:rsidRPr="001A76E9" w:rsidRDefault="00B27D07" w:rsidP="00B27D07">
      <w:pPr>
        <w:autoSpaceDE w:val="0"/>
        <w:autoSpaceDN w:val="0"/>
        <w:adjustRightInd w:val="0"/>
        <w:jc w:val="both"/>
        <w:rPr>
          <w:rFonts w:ascii="Arial" w:hAnsi="Arial" w:cs="Arial"/>
          <w:color w:val="000000"/>
          <w:sz w:val="18"/>
          <w:szCs w:val="18"/>
          <w:lang w:val="es-MX" w:eastAsia="es-MX"/>
        </w:rPr>
      </w:pPr>
    </w:p>
    <w:p w14:paraId="49EDBDB1" w14:textId="77777777" w:rsidR="003926FA" w:rsidRPr="001A76E9" w:rsidRDefault="003926FA" w:rsidP="00B27D0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Las acciones de los empleados para reclamar indemnizaciones por incapacidades</w:t>
      </w:r>
      <w:r w:rsidR="00B27D0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provenientes de riesgos profesionales realizados.</w:t>
      </w:r>
    </w:p>
    <w:p w14:paraId="40930505" w14:textId="77777777" w:rsidR="00B27D07" w:rsidRPr="001A76E9" w:rsidRDefault="00B27D07" w:rsidP="00B27D07">
      <w:pPr>
        <w:autoSpaceDE w:val="0"/>
        <w:autoSpaceDN w:val="0"/>
        <w:adjustRightInd w:val="0"/>
        <w:jc w:val="both"/>
        <w:rPr>
          <w:rFonts w:ascii="Arial" w:hAnsi="Arial" w:cs="Arial"/>
          <w:color w:val="000000"/>
          <w:sz w:val="18"/>
          <w:szCs w:val="18"/>
          <w:lang w:val="es-MX" w:eastAsia="es-MX"/>
        </w:rPr>
      </w:pPr>
    </w:p>
    <w:p w14:paraId="633462DC" w14:textId="77777777" w:rsidR="003926FA" w:rsidRPr="001A76E9" w:rsidRDefault="003926FA" w:rsidP="00B27D0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 Las acciones de las personas que dependieron económicamente de los empleados muertos</w:t>
      </w:r>
      <w:r w:rsidR="00B27D0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con motivo de un riesgo profesional realizado, para reclamar la indemnización correspondiente.</w:t>
      </w:r>
    </w:p>
    <w:p w14:paraId="6BC18E27" w14:textId="77777777" w:rsidR="00B27D07" w:rsidRPr="001A76E9" w:rsidRDefault="00B27D07" w:rsidP="00B27D07">
      <w:pPr>
        <w:autoSpaceDE w:val="0"/>
        <w:autoSpaceDN w:val="0"/>
        <w:adjustRightInd w:val="0"/>
        <w:jc w:val="both"/>
        <w:rPr>
          <w:rFonts w:ascii="Arial" w:hAnsi="Arial" w:cs="Arial"/>
          <w:color w:val="000000"/>
          <w:sz w:val="18"/>
          <w:szCs w:val="18"/>
          <w:lang w:val="es-MX" w:eastAsia="es-MX"/>
        </w:rPr>
      </w:pPr>
    </w:p>
    <w:p w14:paraId="7B774E26" w14:textId="77777777" w:rsidR="003926FA" w:rsidRPr="001A76E9" w:rsidRDefault="003926FA" w:rsidP="00B27D07">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Los plazos para deducir las acciones a que se refieren las fracciones anteriores, correrán</w:t>
      </w:r>
      <w:r w:rsidR="00B27D0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respectivamente: desde el momento en que se determine la naturaleza de la incapacidad, de la</w:t>
      </w:r>
      <w:r w:rsidR="00B27D07"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enfermedad contraída o desde la fecha de la muerte del empleado.</w:t>
      </w:r>
    </w:p>
    <w:p w14:paraId="2AFDFBDF" w14:textId="77777777" w:rsidR="00B27D07" w:rsidRPr="001A76E9" w:rsidRDefault="00B27D07" w:rsidP="00B45C64">
      <w:pPr>
        <w:autoSpaceDE w:val="0"/>
        <w:autoSpaceDN w:val="0"/>
        <w:adjustRightInd w:val="0"/>
        <w:jc w:val="both"/>
        <w:rPr>
          <w:rFonts w:ascii="Arial" w:hAnsi="Arial" w:cs="Arial"/>
          <w:b/>
          <w:bCs/>
          <w:color w:val="000000"/>
          <w:sz w:val="18"/>
          <w:szCs w:val="18"/>
          <w:lang w:val="es-MX" w:eastAsia="es-MX"/>
        </w:rPr>
      </w:pPr>
    </w:p>
    <w:p w14:paraId="6CB45B6C" w14:textId="77777777" w:rsidR="003926FA" w:rsidRPr="001A76E9" w:rsidRDefault="003926FA" w:rsidP="00B45C64">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ARTÍCULO 72.- </w:t>
      </w:r>
      <w:r w:rsidRPr="001A76E9">
        <w:rPr>
          <w:rFonts w:ascii="Arial" w:hAnsi="Arial" w:cs="Arial"/>
          <w:color w:val="000000"/>
          <w:sz w:val="18"/>
          <w:szCs w:val="18"/>
          <w:lang w:val="es-MX" w:eastAsia="es-MX"/>
        </w:rPr>
        <w:t>La prescripción no puede comenzar ni correr:</w:t>
      </w:r>
    </w:p>
    <w:p w14:paraId="5E242E07" w14:textId="77777777" w:rsidR="00B45C64" w:rsidRPr="001A76E9" w:rsidRDefault="00B45C64" w:rsidP="00B45C64">
      <w:pPr>
        <w:autoSpaceDE w:val="0"/>
        <w:autoSpaceDN w:val="0"/>
        <w:adjustRightInd w:val="0"/>
        <w:jc w:val="both"/>
        <w:rPr>
          <w:rFonts w:ascii="Arial" w:hAnsi="Arial" w:cs="Arial"/>
          <w:color w:val="000000"/>
          <w:sz w:val="18"/>
          <w:szCs w:val="18"/>
          <w:lang w:val="es-MX" w:eastAsia="es-MX"/>
        </w:rPr>
      </w:pPr>
    </w:p>
    <w:p w14:paraId="2D069CAF" w14:textId="77777777" w:rsidR="003926FA" w:rsidRPr="001A76E9" w:rsidRDefault="003926FA" w:rsidP="00B45C64">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Contra los incapacitados mentales, sino cuando se haya discernido su tutela conforme a la</w:t>
      </w:r>
    </w:p>
    <w:p w14:paraId="71B5ACC1" w14:textId="77777777" w:rsidR="003926FA" w:rsidRPr="001A76E9" w:rsidRDefault="003926FA" w:rsidP="00B45C64">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Ley.</w:t>
      </w:r>
    </w:p>
    <w:p w14:paraId="61B15761" w14:textId="77777777" w:rsidR="00B45C64" w:rsidRPr="001A76E9" w:rsidRDefault="00B45C64" w:rsidP="00B45C64">
      <w:pPr>
        <w:autoSpaceDE w:val="0"/>
        <w:autoSpaceDN w:val="0"/>
        <w:adjustRightInd w:val="0"/>
        <w:jc w:val="both"/>
        <w:rPr>
          <w:rFonts w:ascii="Arial" w:hAnsi="Arial" w:cs="Arial"/>
          <w:color w:val="000000"/>
          <w:sz w:val="18"/>
          <w:szCs w:val="18"/>
          <w:lang w:val="es-MX" w:eastAsia="es-MX"/>
        </w:rPr>
      </w:pPr>
    </w:p>
    <w:p w14:paraId="6B721A66" w14:textId="77777777" w:rsidR="003926FA" w:rsidRPr="001A76E9" w:rsidRDefault="003926FA" w:rsidP="00B45C64">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 Contra los empleados incorporados al servicio militar en tiempo de guerra y que por alguno</w:t>
      </w:r>
      <w:r w:rsidR="00B45C64"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los conceptos contenidos en esta Ley se hayan hecho acreedores a indemnización.</w:t>
      </w:r>
    </w:p>
    <w:p w14:paraId="136BA60E" w14:textId="77777777" w:rsidR="00B45C64" w:rsidRPr="001A76E9" w:rsidRDefault="00B45C64" w:rsidP="00B45C64">
      <w:pPr>
        <w:autoSpaceDE w:val="0"/>
        <w:autoSpaceDN w:val="0"/>
        <w:adjustRightInd w:val="0"/>
        <w:jc w:val="both"/>
        <w:rPr>
          <w:rFonts w:ascii="Arial" w:hAnsi="Arial" w:cs="Arial"/>
          <w:b/>
          <w:bCs/>
          <w:color w:val="000000"/>
          <w:sz w:val="18"/>
          <w:szCs w:val="18"/>
          <w:lang w:val="es-MX" w:eastAsia="es-MX"/>
        </w:rPr>
      </w:pPr>
    </w:p>
    <w:p w14:paraId="23CE2940" w14:textId="77777777" w:rsidR="003926FA" w:rsidRPr="001A76E9" w:rsidRDefault="003926FA" w:rsidP="00B45C64">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ARTÍCULO 73.- </w:t>
      </w:r>
      <w:r w:rsidRPr="001A76E9">
        <w:rPr>
          <w:rFonts w:ascii="Arial" w:hAnsi="Arial" w:cs="Arial"/>
          <w:color w:val="000000"/>
          <w:sz w:val="18"/>
          <w:szCs w:val="18"/>
          <w:lang w:val="es-MX" w:eastAsia="es-MX"/>
        </w:rPr>
        <w:t>Las prescripciones se interrumpen:</w:t>
      </w:r>
    </w:p>
    <w:p w14:paraId="37113EA3" w14:textId="77777777" w:rsidR="00B45C64" w:rsidRPr="001A76E9" w:rsidRDefault="00B45C64" w:rsidP="00B45C64">
      <w:pPr>
        <w:autoSpaceDE w:val="0"/>
        <w:autoSpaceDN w:val="0"/>
        <w:adjustRightInd w:val="0"/>
        <w:jc w:val="both"/>
        <w:rPr>
          <w:rFonts w:ascii="Arial" w:hAnsi="Arial" w:cs="Arial"/>
          <w:color w:val="000000"/>
          <w:sz w:val="18"/>
          <w:szCs w:val="18"/>
          <w:lang w:val="es-MX" w:eastAsia="es-MX"/>
        </w:rPr>
      </w:pPr>
    </w:p>
    <w:p w14:paraId="2B9CCA82" w14:textId="77777777" w:rsidR="003926FA" w:rsidRPr="001A76E9" w:rsidRDefault="003926FA" w:rsidP="00B45C64">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Por la sola presentación de la demanda respectiva ante la Junta de Arbitraje.</w:t>
      </w:r>
    </w:p>
    <w:p w14:paraId="3911A828" w14:textId="77777777" w:rsidR="00B45C64" w:rsidRPr="001A76E9" w:rsidRDefault="00B45C64" w:rsidP="00B45C64">
      <w:pPr>
        <w:autoSpaceDE w:val="0"/>
        <w:autoSpaceDN w:val="0"/>
        <w:adjustRightInd w:val="0"/>
        <w:jc w:val="both"/>
        <w:rPr>
          <w:rFonts w:ascii="Arial" w:hAnsi="Arial" w:cs="Arial"/>
          <w:color w:val="000000"/>
          <w:sz w:val="18"/>
          <w:szCs w:val="18"/>
          <w:lang w:val="es-MX" w:eastAsia="es-MX"/>
        </w:rPr>
      </w:pPr>
    </w:p>
    <w:p w14:paraId="756CD295" w14:textId="77777777" w:rsidR="003926FA" w:rsidRPr="001A76E9" w:rsidRDefault="003926FA" w:rsidP="00B45C64">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lastRenderedPageBreak/>
        <w:t>II.- Si la persona a cuyo favor corre la prescripción, reconoce el derecho de aquella contra quien</w:t>
      </w:r>
      <w:r w:rsidR="00B45C64"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prescribe, de palabra, por escrito o por hechos indudables.</w:t>
      </w:r>
    </w:p>
    <w:p w14:paraId="6AD785FA" w14:textId="77777777" w:rsidR="00B45C64" w:rsidRPr="001A76E9" w:rsidRDefault="00B45C64" w:rsidP="00B45C64">
      <w:pPr>
        <w:autoSpaceDE w:val="0"/>
        <w:autoSpaceDN w:val="0"/>
        <w:adjustRightInd w:val="0"/>
        <w:jc w:val="both"/>
        <w:rPr>
          <w:rFonts w:ascii="Arial" w:hAnsi="Arial" w:cs="Arial"/>
          <w:b/>
          <w:bCs/>
          <w:color w:val="000000"/>
          <w:sz w:val="18"/>
          <w:szCs w:val="18"/>
          <w:lang w:val="es-MX" w:eastAsia="es-MX"/>
        </w:rPr>
      </w:pPr>
    </w:p>
    <w:p w14:paraId="693BBEBB" w14:textId="77777777" w:rsidR="003926FA" w:rsidRPr="001A76E9" w:rsidRDefault="003926FA" w:rsidP="00B45C64">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74.- </w:t>
      </w:r>
      <w:r w:rsidRPr="001A76E9">
        <w:rPr>
          <w:rFonts w:ascii="Arial" w:hAnsi="Arial" w:cs="Arial"/>
          <w:color w:val="000000"/>
          <w:sz w:val="18"/>
          <w:szCs w:val="18"/>
          <w:lang w:val="es-MX" w:eastAsia="es-MX"/>
        </w:rPr>
        <w:t>Para los efectos de la prescripción, los meses se regularán por el número de</w:t>
      </w:r>
      <w:r w:rsidR="00B45C64"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días que les corresponda; el primer día se contará completo y cuando sea feriado no se tendrá</w:t>
      </w:r>
      <w:r w:rsidR="00B45C64"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por completa la prescripción, sino cumplido el primer día hábil siguiente.</w:t>
      </w:r>
    </w:p>
    <w:p w14:paraId="3410EFF7" w14:textId="77777777" w:rsidR="00B45C64" w:rsidRPr="001A76E9" w:rsidRDefault="00B45C64" w:rsidP="003926FA">
      <w:pPr>
        <w:autoSpaceDE w:val="0"/>
        <w:autoSpaceDN w:val="0"/>
        <w:adjustRightInd w:val="0"/>
        <w:rPr>
          <w:rFonts w:ascii="Arial" w:hAnsi="Arial" w:cs="Arial"/>
          <w:b/>
          <w:bCs/>
          <w:color w:val="000000"/>
          <w:sz w:val="18"/>
          <w:szCs w:val="18"/>
          <w:lang w:val="es-MX" w:eastAsia="es-MX"/>
        </w:rPr>
      </w:pPr>
    </w:p>
    <w:p w14:paraId="08D29D04" w14:textId="77777777" w:rsidR="003926FA" w:rsidRPr="001A76E9" w:rsidRDefault="003926FA" w:rsidP="00B45C64">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TITULO SEXTO.</w:t>
      </w:r>
    </w:p>
    <w:p w14:paraId="12DE6478" w14:textId="77777777" w:rsidR="003926FA" w:rsidRPr="001A76E9" w:rsidRDefault="003926FA" w:rsidP="00B45C64">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DE LA JUNTA DE ARBITRAJE, DE SU COMPETENCIA</w:t>
      </w:r>
    </w:p>
    <w:p w14:paraId="78C1040A" w14:textId="77777777" w:rsidR="003926FA" w:rsidRPr="001A76E9" w:rsidRDefault="003926FA" w:rsidP="00B45C64">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Y DEL PROCEDIMIENTO ANTE LA MISMA.</w:t>
      </w:r>
    </w:p>
    <w:p w14:paraId="1FC4F988" w14:textId="77777777" w:rsidR="00B45C64" w:rsidRPr="001A76E9" w:rsidRDefault="00B45C64" w:rsidP="00B45C64">
      <w:pPr>
        <w:autoSpaceDE w:val="0"/>
        <w:autoSpaceDN w:val="0"/>
        <w:adjustRightInd w:val="0"/>
        <w:jc w:val="center"/>
        <w:rPr>
          <w:rFonts w:ascii="Arial" w:hAnsi="Arial" w:cs="Arial"/>
          <w:b/>
          <w:bCs/>
          <w:color w:val="000000"/>
          <w:sz w:val="18"/>
          <w:szCs w:val="18"/>
          <w:lang w:val="es-MX" w:eastAsia="es-MX"/>
        </w:rPr>
      </w:pPr>
    </w:p>
    <w:p w14:paraId="62A5A0A9" w14:textId="77777777" w:rsidR="003926FA" w:rsidRPr="001A76E9" w:rsidRDefault="003926FA" w:rsidP="00B45C64">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CAPITULO PRIMERO.</w:t>
      </w:r>
    </w:p>
    <w:p w14:paraId="07114D76" w14:textId="77777777" w:rsidR="003926FA" w:rsidRPr="001A76E9" w:rsidRDefault="003926FA" w:rsidP="00B45C64">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DE LA INTEGRACIÓN DE LA JUNTA DE ARBITRAJE.</w:t>
      </w:r>
    </w:p>
    <w:p w14:paraId="3DD56815" w14:textId="77777777" w:rsidR="00B45C64" w:rsidRPr="001A76E9" w:rsidRDefault="00B45C64" w:rsidP="003926FA">
      <w:pPr>
        <w:autoSpaceDE w:val="0"/>
        <w:autoSpaceDN w:val="0"/>
        <w:adjustRightInd w:val="0"/>
        <w:rPr>
          <w:rFonts w:ascii="Arial" w:hAnsi="Arial" w:cs="Arial"/>
          <w:b/>
          <w:bCs/>
          <w:color w:val="000000"/>
          <w:sz w:val="18"/>
          <w:szCs w:val="18"/>
          <w:lang w:val="es-MX" w:eastAsia="es-MX"/>
        </w:rPr>
      </w:pPr>
    </w:p>
    <w:p w14:paraId="3F06BAA8" w14:textId="77777777" w:rsidR="003926FA" w:rsidRPr="001A76E9" w:rsidRDefault="003926FA" w:rsidP="00914341">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75.- </w:t>
      </w:r>
      <w:r w:rsidRPr="001A76E9">
        <w:rPr>
          <w:rFonts w:ascii="Arial" w:hAnsi="Arial" w:cs="Arial"/>
          <w:color w:val="000000"/>
          <w:sz w:val="18"/>
          <w:szCs w:val="18"/>
          <w:lang w:val="es-MX" w:eastAsia="es-MX"/>
        </w:rPr>
        <w:t>La Junta de Arbitraje para los empleados al servicio de los Poderes del Estado</w:t>
      </w:r>
      <w:r w:rsidR="00914341"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Oaxaca, deberá ser colegiada y la integrarán un representante del Gobierno del Estado de</w:t>
      </w:r>
      <w:r w:rsidR="00914341"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Oaxaca designado de común acuerdo por los tres Poderes; un representante de los empleados</w:t>
      </w:r>
      <w:r w:rsidR="00914341"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designado por el Sindicato y un tercer árbitro que nombrarán entre sí los dos representantes</w:t>
      </w:r>
      <w:r w:rsidR="00914341"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citados. Cuando no se pongan de acuerdo, lo designará el Ejecutivo.</w:t>
      </w:r>
    </w:p>
    <w:p w14:paraId="00338E62" w14:textId="77777777" w:rsidR="00914341" w:rsidRPr="001A76E9" w:rsidRDefault="00914341" w:rsidP="00914341">
      <w:pPr>
        <w:autoSpaceDE w:val="0"/>
        <w:autoSpaceDN w:val="0"/>
        <w:adjustRightInd w:val="0"/>
        <w:jc w:val="both"/>
        <w:rPr>
          <w:rFonts w:ascii="Arial" w:hAnsi="Arial" w:cs="Arial"/>
          <w:b/>
          <w:bCs/>
          <w:color w:val="000000"/>
          <w:sz w:val="18"/>
          <w:szCs w:val="18"/>
          <w:lang w:val="es-MX" w:eastAsia="es-MX"/>
        </w:rPr>
      </w:pPr>
    </w:p>
    <w:p w14:paraId="54EA06CA" w14:textId="77777777" w:rsidR="003926FA" w:rsidRPr="001A76E9" w:rsidRDefault="003926FA" w:rsidP="00914341">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76.- </w:t>
      </w:r>
      <w:r w:rsidRPr="001A76E9">
        <w:rPr>
          <w:rFonts w:ascii="Arial" w:hAnsi="Arial" w:cs="Arial"/>
          <w:color w:val="000000"/>
          <w:sz w:val="18"/>
          <w:szCs w:val="18"/>
          <w:lang w:val="es-MX" w:eastAsia="es-MX"/>
        </w:rPr>
        <w:t>En el caso de que ocurran vacantes o de que se hiciere necesario aumentar el</w:t>
      </w:r>
      <w:r w:rsidR="00914341"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número de los miembros de la Junta, para la designación de los nuevos representantes se seguirá</w:t>
      </w:r>
      <w:r w:rsidR="00914341"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el procedimiento indicado en el artículo anterior.</w:t>
      </w:r>
    </w:p>
    <w:p w14:paraId="31134E46" w14:textId="77777777" w:rsidR="00914341" w:rsidRPr="001A76E9" w:rsidRDefault="00914341" w:rsidP="00914341">
      <w:pPr>
        <w:autoSpaceDE w:val="0"/>
        <w:autoSpaceDN w:val="0"/>
        <w:adjustRightInd w:val="0"/>
        <w:jc w:val="both"/>
        <w:rPr>
          <w:rFonts w:ascii="Arial" w:hAnsi="Arial" w:cs="Arial"/>
          <w:b/>
          <w:bCs/>
          <w:color w:val="000000"/>
          <w:sz w:val="18"/>
          <w:szCs w:val="18"/>
          <w:lang w:val="es-MX" w:eastAsia="es-MX"/>
        </w:rPr>
      </w:pPr>
    </w:p>
    <w:p w14:paraId="4CAEA1F4" w14:textId="77777777" w:rsidR="003926FA" w:rsidRPr="001A76E9" w:rsidRDefault="003926FA" w:rsidP="00914341">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ARTÍCULO 77.- </w:t>
      </w:r>
      <w:r w:rsidRPr="001A76E9">
        <w:rPr>
          <w:rFonts w:ascii="Arial" w:hAnsi="Arial" w:cs="Arial"/>
          <w:color w:val="000000"/>
          <w:sz w:val="18"/>
          <w:szCs w:val="18"/>
          <w:lang w:val="es-MX" w:eastAsia="es-MX"/>
        </w:rPr>
        <w:t>El miembro de la Junta no representante del Estado ni del Sindicato, disfrutará</w:t>
      </w:r>
      <w:r w:rsidR="00914341"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los emolumentos que señala el Presupuesto de Egresos y podrá ser removido por acuerdo de</w:t>
      </w:r>
      <w:r w:rsidR="00914341"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ambas partes o por haber cometido delitos graves del orden común, o federal, o por falta de</w:t>
      </w:r>
      <w:r w:rsidR="00914341"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probidad.</w:t>
      </w:r>
    </w:p>
    <w:p w14:paraId="6287F544" w14:textId="77777777" w:rsidR="00914341" w:rsidRPr="001A76E9" w:rsidRDefault="00914341" w:rsidP="00914341">
      <w:pPr>
        <w:autoSpaceDE w:val="0"/>
        <w:autoSpaceDN w:val="0"/>
        <w:adjustRightInd w:val="0"/>
        <w:jc w:val="both"/>
        <w:rPr>
          <w:rFonts w:ascii="Arial" w:hAnsi="Arial" w:cs="Arial"/>
          <w:color w:val="000000"/>
          <w:sz w:val="18"/>
          <w:szCs w:val="18"/>
          <w:lang w:val="es-MX" w:eastAsia="es-MX"/>
        </w:rPr>
      </w:pPr>
    </w:p>
    <w:p w14:paraId="14D91390" w14:textId="77777777" w:rsidR="003926FA" w:rsidRPr="001A76E9" w:rsidRDefault="003926FA" w:rsidP="00914341">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Los miembros de la Junta de Arbitraje, representantes del Sindicato y del Estado, podrán ser</w:t>
      </w:r>
      <w:r w:rsidR="00914341"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removidos libremente por quienes los nombraron.</w:t>
      </w:r>
    </w:p>
    <w:p w14:paraId="66D03754" w14:textId="77777777" w:rsidR="00914341" w:rsidRPr="001A76E9" w:rsidRDefault="00914341" w:rsidP="00914341">
      <w:pPr>
        <w:autoSpaceDE w:val="0"/>
        <w:autoSpaceDN w:val="0"/>
        <w:adjustRightInd w:val="0"/>
        <w:jc w:val="both"/>
        <w:rPr>
          <w:rFonts w:ascii="Arial" w:hAnsi="Arial" w:cs="Arial"/>
          <w:b/>
          <w:bCs/>
          <w:color w:val="000000"/>
          <w:sz w:val="18"/>
          <w:szCs w:val="18"/>
          <w:lang w:val="es-MX" w:eastAsia="es-MX"/>
        </w:rPr>
      </w:pPr>
    </w:p>
    <w:p w14:paraId="5CE77E4F" w14:textId="77777777" w:rsidR="003926FA" w:rsidRPr="001A76E9" w:rsidRDefault="003926FA" w:rsidP="00914341">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ARTÍCULO 78.- </w:t>
      </w:r>
      <w:r w:rsidRPr="001A76E9">
        <w:rPr>
          <w:rFonts w:ascii="Arial" w:hAnsi="Arial" w:cs="Arial"/>
          <w:color w:val="000000"/>
          <w:sz w:val="18"/>
          <w:szCs w:val="18"/>
          <w:lang w:val="es-MX" w:eastAsia="es-MX"/>
        </w:rPr>
        <w:t>Para ser miembro de la Junta de Arbitraje se requiere:</w:t>
      </w:r>
    </w:p>
    <w:p w14:paraId="37E59303" w14:textId="77777777" w:rsidR="00914341" w:rsidRPr="001A76E9" w:rsidRDefault="00914341" w:rsidP="00914341">
      <w:pPr>
        <w:autoSpaceDE w:val="0"/>
        <w:autoSpaceDN w:val="0"/>
        <w:adjustRightInd w:val="0"/>
        <w:jc w:val="both"/>
        <w:rPr>
          <w:rFonts w:ascii="Arial" w:hAnsi="Arial" w:cs="Arial"/>
          <w:color w:val="000000"/>
          <w:sz w:val="18"/>
          <w:szCs w:val="18"/>
          <w:lang w:val="es-MX" w:eastAsia="es-MX"/>
        </w:rPr>
      </w:pPr>
    </w:p>
    <w:p w14:paraId="7D45ACA8" w14:textId="77777777" w:rsidR="003926FA" w:rsidRPr="001A76E9" w:rsidRDefault="003926FA" w:rsidP="00914341">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Ser mexicano en pleno goce de sus derechos civiles.</w:t>
      </w:r>
    </w:p>
    <w:p w14:paraId="74FDAFAD" w14:textId="77777777" w:rsidR="00914341" w:rsidRPr="001A76E9" w:rsidRDefault="00914341" w:rsidP="00914341">
      <w:pPr>
        <w:autoSpaceDE w:val="0"/>
        <w:autoSpaceDN w:val="0"/>
        <w:adjustRightInd w:val="0"/>
        <w:jc w:val="both"/>
        <w:rPr>
          <w:rFonts w:ascii="Arial" w:hAnsi="Arial" w:cs="Arial"/>
          <w:color w:val="000000"/>
          <w:sz w:val="18"/>
          <w:szCs w:val="18"/>
          <w:lang w:val="es-MX" w:eastAsia="es-MX"/>
        </w:rPr>
      </w:pPr>
    </w:p>
    <w:p w14:paraId="4349696C" w14:textId="77777777" w:rsidR="003926FA" w:rsidRPr="001A76E9" w:rsidRDefault="003926FA" w:rsidP="00914341">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 Ser mayor de veinticinco años.</w:t>
      </w:r>
    </w:p>
    <w:p w14:paraId="725E2B86" w14:textId="77777777" w:rsidR="00914341" w:rsidRPr="001A76E9" w:rsidRDefault="00914341" w:rsidP="00914341">
      <w:pPr>
        <w:autoSpaceDE w:val="0"/>
        <w:autoSpaceDN w:val="0"/>
        <w:adjustRightInd w:val="0"/>
        <w:jc w:val="both"/>
        <w:rPr>
          <w:rFonts w:ascii="Arial" w:hAnsi="Arial" w:cs="Arial"/>
          <w:color w:val="000000"/>
          <w:sz w:val="18"/>
          <w:szCs w:val="18"/>
          <w:lang w:val="es-MX" w:eastAsia="es-MX"/>
        </w:rPr>
      </w:pPr>
    </w:p>
    <w:p w14:paraId="21B8A4F9" w14:textId="77777777" w:rsidR="003926FA" w:rsidRPr="001A76E9" w:rsidRDefault="003926FA" w:rsidP="00914341">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III.- No haber sido condenado por delitos contra la propiedad o sentenciado a sufrir pena mayor</w:t>
      </w:r>
      <w:r w:rsidR="00914341"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un año de reclusión por cualquiera otra clase de delitos.</w:t>
      </w:r>
    </w:p>
    <w:p w14:paraId="439DB082" w14:textId="77777777" w:rsidR="00914341" w:rsidRPr="001A76E9" w:rsidRDefault="00914341" w:rsidP="00914341">
      <w:pPr>
        <w:autoSpaceDE w:val="0"/>
        <w:autoSpaceDN w:val="0"/>
        <w:adjustRightInd w:val="0"/>
        <w:jc w:val="both"/>
        <w:rPr>
          <w:rFonts w:ascii="Arial" w:hAnsi="Arial" w:cs="Arial"/>
          <w:b/>
          <w:bCs/>
          <w:color w:val="000000"/>
          <w:sz w:val="18"/>
          <w:szCs w:val="18"/>
          <w:lang w:val="es-MX" w:eastAsia="es-MX"/>
        </w:rPr>
      </w:pPr>
    </w:p>
    <w:p w14:paraId="13895315" w14:textId="77777777" w:rsidR="003926FA" w:rsidRPr="001A76E9" w:rsidRDefault="003926FA" w:rsidP="00914341">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ARTÍCULO 79.- </w:t>
      </w:r>
      <w:r w:rsidRPr="001A76E9">
        <w:rPr>
          <w:rFonts w:ascii="Arial" w:hAnsi="Arial" w:cs="Arial"/>
          <w:color w:val="000000"/>
          <w:sz w:val="18"/>
          <w:szCs w:val="18"/>
          <w:lang w:val="es-MX" w:eastAsia="es-MX"/>
        </w:rPr>
        <w:t>Los miembros de la Junta de Arbitraje contarán con los Secretarios que fueren</w:t>
      </w:r>
      <w:r w:rsidR="00914341"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necesarios y con los empleados indispensables, teniendo los Secretarios el carácter de actuarios</w:t>
      </w:r>
      <w:r w:rsidR="00914341"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para evacuar todas las diligencias que les fueren encomendadas por los árbitros.</w:t>
      </w:r>
    </w:p>
    <w:p w14:paraId="1644F6AB" w14:textId="77777777" w:rsidR="00914341" w:rsidRPr="001A76E9" w:rsidRDefault="00914341" w:rsidP="00914341">
      <w:pPr>
        <w:autoSpaceDE w:val="0"/>
        <w:autoSpaceDN w:val="0"/>
        <w:adjustRightInd w:val="0"/>
        <w:jc w:val="both"/>
        <w:rPr>
          <w:rFonts w:ascii="Arial" w:hAnsi="Arial" w:cs="Arial"/>
          <w:color w:val="000000"/>
          <w:sz w:val="18"/>
          <w:szCs w:val="18"/>
          <w:lang w:val="es-MX" w:eastAsia="es-MX"/>
        </w:rPr>
      </w:pPr>
    </w:p>
    <w:p w14:paraId="6EB7ADC6" w14:textId="77777777" w:rsidR="003926FA" w:rsidRPr="001A76E9" w:rsidRDefault="003926FA" w:rsidP="00914341">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lastRenderedPageBreak/>
        <w:t>Los Secretarios y empleados de la Junta de Arbitraje estarán sujetos a la presente Ley, pero los</w:t>
      </w:r>
      <w:r w:rsidR="00914341"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conflictos que se suscitaren en relación con ellos con motivo de la aplicación de la misma, serán</w:t>
      </w:r>
      <w:r w:rsidR="00914341"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resueltos por las autoridades locales del trabajo.</w:t>
      </w:r>
    </w:p>
    <w:p w14:paraId="179272DA" w14:textId="77777777" w:rsidR="00914341" w:rsidRPr="001A76E9" w:rsidRDefault="00914341" w:rsidP="00914341">
      <w:pPr>
        <w:autoSpaceDE w:val="0"/>
        <w:autoSpaceDN w:val="0"/>
        <w:adjustRightInd w:val="0"/>
        <w:jc w:val="both"/>
        <w:rPr>
          <w:rFonts w:ascii="Arial" w:hAnsi="Arial" w:cs="Arial"/>
          <w:b/>
          <w:bCs/>
          <w:color w:val="000000"/>
          <w:sz w:val="18"/>
          <w:szCs w:val="18"/>
          <w:lang w:val="es-MX" w:eastAsia="es-MX"/>
        </w:rPr>
      </w:pPr>
    </w:p>
    <w:p w14:paraId="684CDAA7" w14:textId="77777777" w:rsidR="003926FA" w:rsidRPr="001A76E9" w:rsidRDefault="003926FA" w:rsidP="00914341">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ARTÍCULO 80.- </w:t>
      </w:r>
      <w:r w:rsidRPr="001A76E9">
        <w:rPr>
          <w:rFonts w:ascii="Arial" w:hAnsi="Arial" w:cs="Arial"/>
          <w:color w:val="000000"/>
          <w:sz w:val="18"/>
          <w:szCs w:val="18"/>
          <w:lang w:val="es-MX" w:eastAsia="es-MX"/>
        </w:rPr>
        <w:t>Los gastos que origine el funcionamiento de la Junta de Arbitraje serán cubiertos</w:t>
      </w:r>
      <w:r w:rsidR="00914341"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por el Estado, consignándose la planta en el Presupuesto de Egresos.</w:t>
      </w:r>
    </w:p>
    <w:p w14:paraId="676D211E" w14:textId="77777777" w:rsidR="00914341" w:rsidRPr="001A76E9" w:rsidRDefault="00914341" w:rsidP="00914341">
      <w:pPr>
        <w:autoSpaceDE w:val="0"/>
        <w:autoSpaceDN w:val="0"/>
        <w:adjustRightInd w:val="0"/>
        <w:jc w:val="both"/>
        <w:rPr>
          <w:rFonts w:ascii="Arial" w:hAnsi="Arial" w:cs="Arial"/>
          <w:color w:val="000000"/>
          <w:sz w:val="18"/>
          <w:szCs w:val="18"/>
          <w:lang w:val="es-MX" w:eastAsia="es-MX"/>
        </w:rPr>
      </w:pPr>
    </w:p>
    <w:p w14:paraId="609C5DAE" w14:textId="77777777" w:rsidR="003926FA" w:rsidRPr="001A76E9" w:rsidRDefault="003926FA" w:rsidP="00914341">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CAPITULO SEGUNDO.</w:t>
      </w:r>
    </w:p>
    <w:p w14:paraId="69C2B79F" w14:textId="77777777" w:rsidR="003926FA" w:rsidRPr="001A76E9" w:rsidRDefault="003926FA" w:rsidP="00914341">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DE LA COMPETENCIA DE LA JUNTA.</w:t>
      </w:r>
    </w:p>
    <w:p w14:paraId="6E0B3FAD" w14:textId="77777777" w:rsidR="00914341" w:rsidRPr="001A76E9" w:rsidRDefault="00914341" w:rsidP="006B492A">
      <w:pPr>
        <w:autoSpaceDE w:val="0"/>
        <w:autoSpaceDN w:val="0"/>
        <w:adjustRightInd w:val="0"/>
        <w:jc w:val="both"/>
        <w:rPr>
          <w:rFonts w:ascii="Arial" w:hAnsi="Arial" w:cs="Arial"/>
          <w:b/>
          <w:bCs/>
          <w:color w:val="000000"/>
          <w:sz w:val="18"/>
          <w:szCs w:val="18"/>
          <w:lang w:val="es-MX" w:eastAsia="es-MX"/>
        </w:rPr>
      </w:pPr>
    </w:p>
    <w:p w14:paraId="4096C5C9" w14:textId="77777777" w:rsidR="003926FA" w:rsidRPr="001A76E9" w:rsidRDefault="003926FA" w:rsidP="006B492A">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ARTÍCULO 81.- </w:t>
      </w:r>
      <w:r w:rsidRPr="001A76E9">
        <w:rPr>
          <w:rFonts w:ascii="Arial" w:hAnsi="Arial" w:cs="Arial"/>
          <w:color w:val="000000"/>
          <w:sz w:val="18"/>
          <w:szCs w:val="18"/>
          <w:lang w:val="es-MX" w:eastAsia="es-MX"/>
        </w:rPr>
        <w:t>La Junta de Arbitraje será competente:</w:t>
      </w:r>
    </w:p>
    <w:p w14:paraId="732E8642" w14:textId="77777777" w:rsidR="006B492A" w:rsidRPr="001A76E9" w:rsidRDefault="006B492A" w:rsidP="006B492A">
      <w:pPr>
        <w:autoSpaceDE w:val="0"/>
        <w:autoSpaceDN w:val="0"/>
        <w:adjustRightInd w:val="0"/>
        <w:jc w:val="both"/>
        <w:rPr>
          <w:rFonts w:ascii="Arial" w:hAnsi="Arial" w:cs="Arial"/>
          <w:color w:val="000000"/>
          <w:sz w:val="18"/>
          <w:szCs w:val="18"/>
          <w:lang w:val="es-MX" w:eastAsia="es-MX"/>
        </w:rPr>
      </w:pPr>
    </w:p>
    <w:p w14:paraId="5AE194CD" w14:textId="77777777" w:rsidR="003926FA" w:rsidRPr="001A76E9" w:rsidRDefault="003926FA" w:rsidP="006B492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Para conocer los conflictos individuales que se susciten entre los Poderes del Estado y sus</w:t>
      </w:r>
      <w:r w:rsidR="006B49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empleados.</w:t>
      </w:r>
    </w:p>
    <w:p w14:paraId="1B165C02" w14:textId="77777777" w:rsidR="006B492A" w:rsidRPr="001A76E9" w:rsidRDefault="006B492A" w:rsidP="006B492A">
      <w:pPr>
        <w:autoSpaceDE w:val="0"/>
        <w:autoSpaceDN w:val="0"/>
        <w:adjustRightInd w:val="0"/>
        <w:jc w:val="both"/>
        <w:rPr>
          <w:rFonts w:ascii="Arial" w:hAnsi="Arial" w:cs="Arial"/>
          <w:color w:val="000000"/>
          <w:sz w:val="18"/>
          <w:szCs w:val="18"/>
          <w:lang w:val="es-MX" w:eastAsia="es-MX"/>
        </w:rPr>
      </w:pPr>
    </w:p>
    <w:p w14:paraId="43D482E8" w14:textId="77777777" w:rsidR="003926FA" w:rsidRPr="001A76E9" w:rsidRDefault="003926FA" w:rsidP="006B492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 Para conocer de los conflictos colectivos que surjan entre el Sindicato y los Poderes del</w:t>
      </w:r>
      <w:r w:rsidR="006B492A"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Estado; así como los conflictos intersindicales.</w:t>
      </w:r>
    </w:p>
    <w:p w14:paraId="4AAED160" w14:textId="77777777" w:rsidR="006B492A" w:rsidRPr="001A76E9" w:rsidRDefault="006B492A" w:rsidP="006B492A">
      <w:pPr>
        <w:autoSpaceDE w:val="0"/>
        <w:autoSpaceDN w:val="0"/>
        <w:adjustRightInd w:val="0"/>
        <w:jc w:val="both"/>
        <w:rPr>
          <w:rFonts w:ascii="Arial" w:hAnsi="Arial" w:cs="Arial"/>
          <w:color w:val="000000"/>
          <w:sz w:val="18"/>
          <w:szCs w:val="18"/>
          <w:lang w:val="es-MX" w:eastAsia="es-MX"/>
        </w:rPr>
      </w:pPr>
    </w:p>
    <w:p w14:paraId="2FA33A93" w14:textId="77777777" w:rsidR="003926FA" w:rsidRPr="001A76E9" w:rsidRDefault="003926FA" w:rsidP="006B492A">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III.- Para llevar a cabo el registro del Sindicato y la cancelación del mismo.</w:t>
      </w:r>
    </w:p>
    <w:p w14:paraId="240AE60E" w14:textId="77777777" w:rsidR="006B492A" w:rsidRPr="001A76E9" w:rsidRDefault="006B492A" w:rsidP="006B492A">
      <w:pPr>
        <w:autoSpaceDE w:val="0"/>
        <w:autoSpaceDN w:val="0"/>
        <w:adjustRightInd w:val="0"/>
        <w:jc w:val="both"/>
        <w:rPr>
          <w:rFonts w:ascii="Arial" w:hAnsi="Arial" w:cs="Arial"/>
          <w:b/>
          <w:bCs/>
          <w:color w:val="000000"/>
          <w:sz w:val="18"/>
          <w:szCs w:val="18"/>
          <w:lang w:val="es-MX" w:eastAsia="es-MX"/>
        </w:rPr>
      </w:pPr>
    </w:p>
    <w:p w14:paraId="512879F5" w14:textId="77777777" w:rsidR="003926FA" w:rsidRPr="001A76E9" w:rsidRDefault="003926FA" w:rsidP="006B492A">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CAPITULO TERCERO.</w:t>
      </w:r>
    </w:p>
    <w:p w14:paraId="18DB81CD" w14:textId="77777777" w:rsidR="003926FA" w:rsidRPr="001A76E9" w:rsidRDefault="003926FA" w:rsidP="006B492A">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DEL PROCEDIMIENTO ANTE LA JUNTA DE ARBITRAJE.</w:t>
      </w:r>
    </w:p>
    <w:p w14:paraId="380F4820" w14:textId="77777777" w:rsidR="006B492A" w:rsidRPr="001A76E9" w:rsidRDefault="006B492A" w:rsidP="00F45D66">
      <w:pPr>
        <w:autoSpaceDE w:val="0"/>
        <w:autoSpaceDN w:val="0"/>
        <w:adjustRightInd w:val="0"/>
        <w:jc w:val="both"/>
        <w:rPr>
          <w:rFonts w:ascii="Arial" w:hAnsi="Arial" w:cs="Arial"/>
          <w:b/>
          <w:bCs/>
          <w:color w:val="000000"/>
          <w:sz w:val="18"/>
          <w:szCs w:val="18"/>
          <w:lang w:val="es-MX" w:eastAsia="es-MX"/>
        </w:rPr>
      </w:pPr>
    </w:p>
    <w:p w14:paraId="3D4EC55F" w14:textId="77777777" w:rsidR="003926FA" w:rsidRPr="001A76E9" w:rsidRDefault="003926FA" w:rsidP="00F45D66">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82.- </w:t>
      </w:r>
      <w:r w:rsidRPr="001A76E9">
        <w:rPr>
          <w:rFonts w:ascii="Arial" w:hAnsi="Arial" w:cs="Arial"/>
          <w:color w:val="000000"/>
          <w:sz w:val="18"/>
          <w:szCs w:val="18"/>
          <w:lang w:val="es-MX" w:eastAsia="es-MX"/>
        </w:rPr>
        <w:t>El procedimiento para resolver todas las controversias que se sometan a la Junta</w:t>
      </w:r>
      <w:r w:rsidR="00F45D6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Arbitraje se reducirá a la presentación de la demanda respectiva, que deberá hacerse por</w:t>
      </w:r>
      <w:r w:rsidR="00F45D6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escrito o verbalmente por medio de comparecencia; a la respuesta que se dé en igual forma, y a</w:t>
      </w:r>
      <w:r w:rsidR="00F45D6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una sola audiencia en la que se presentarán las pruebas y alegatos de las partes y en la que se</w:t>
      </w:r>
      <w:r w:rsidR="00F45D6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pronunciará resolución, salvo cuando a juicio de la propia Junta se requiera la práctica de</w:t>
      </w:r>
      <w:r w:rsidR="00F45D6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diligencias posteriores, en cuyo caso se ordenará que se lleven a cabo y, una vez efectuadas, se</w:t>
      </w:r>
      <w:r w:rsidR="00F45D6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dictará la resolución que corresponda.</w:t>
      </w:r>
    </w:p>
    <w:p w14:paraId="11F6ADDF" w14:textId="77777777" w:rsidR="006B492A" w:rsidRPr="001A76E9" w:rsidRDefault="006B492A" w:rsidP="00F45D66">
      <w:pPr>
        <w:autoSpaceDE w:val="0"/>
        <w:autoSpaceDN w:val="0"/>
        <w:adjustRightInd w:val="0"/>
        <w:jc w:val="both"/>
        <w:rPr>
          <w:rFonts w:ascii="Arial" w:hAnsi="Arial" w:cs="Arial"/>
          <w:b/>
          <w:bCs/>
          <w:color w:val="000000"/>
          <w:sz w:val="18"/>
          <w:szCs w:val="18"/>
          <w:lang w:val="es-MX" w:eastAsia="es-MX"/>
        </w:rPr>
      </w:pPr>
    </w:p>
    <w:p w14:paraId="3F790E1E" w14:textId="77777777" w:rsidR="003926FA" w:rsidRPr="001A76E9" w:rsidRDefault="003926FA" w:rsidP="00F45D66">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ARTÍCULO 83.- </w:t>
      </w:r>
      <w:r w:rsidRPr="001A76E9">
        <w:rPr>
          <w:rFonts w:ascii="Arial" w:hAnsi="Arial" w:cs="Arial"/>
          <w:color w:val="000000"/>
          <w:sz w:val="18"/>
          <w:szCs w:val="18"/>
          <w:lang w:val="es-MX" w:eastAsia="es-MX"/>
        </w:rPr>
        <w:t>La demanda deberá contener:</w:t>
      </w:r>
    </w:p>
    <w:p w14:paraId="221F6107" w14:textId="77777777" w:rsidR="006B492A" w:rsidRPr="001A76E9" w:rsidRDefault="006B492A" w:rsidP="00F45D66">
      <w:pPr>
        <w:autoSpaceDE w:val="0"/>
        <w:autoSpaceDN w:val="0"/>
        <w:adjustRightInd w:val="0"/>
        <w:jc w:val="both"/>
        <w:rPr>
          <w:rFonts w:ascii="Arial" w:hAnsi="Arial" w:cs="Arial"/>
          <w:color w:val="000000"/>
          <w:sz w:val="18"/>
          <w:szCs w:val="18"/>
          <w:lang w:val="es-MX" w:eastAsia="es-MX"/>
        </w:rPr>
      </w:pPr>
    </w:p>
    <w:p w14:paraId="28DA1200" w14:textId="77777777" w:rsidR="003926FA" w:rsidRPr="001A76E9" w:rsidRDefault="003926FA" w:rsidP="00F45D66">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El nombre y domicilio del reclamante.</w:t>
      </w:r>
    </w:p>
    <w:p w14:paraId="50F15647" w14:textId="77777777" w:rsidR="006B492A" w:rsidRPr="001A76E9" w:rsidRDefault="006B492A" w:rsidP="00F45D66">
      <w:pPr>
        <w:autoSpaceDE w:val="0"/>
        <w:autoSpaceDN w:val="0"/>
        <w:adjustRightInd w:val="0"/>
        <w:jc w:val="both"/>
        <w:rPr>
          <w:rFonts w:ascii="Arial" w:hAnsi="Arial" w:cs="Arial"/>
          <w:color w:val="000000"/>
          <w:sz w:val="18"/>
          <w:szCs w:val="18"/>
          <w:lang w:val="es-MX" w:eastAsia="es-MX"/>
        </w:rPr>
      </w:pPr>
    </w:p>
    <w:p w14:paraId="5587B82F" w14:textId="77777777" w:rsidR="003926FA" w:rsidRPr="001A76E9" w:rsidRDefault="003926FA" w:rsidP="00F45D66">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 El nombre y domicilio del demandado.</w:t>
      </w:r>
    </w:p>
    <w:p w14:paraId="52B1CD79" w14:textId="77777777" w:rsidR="006B492A" w:rsidRPr="001A76E9" w:rsidRDefault="006B492A" w:rsidP="00F45D66">
      <w:pPr>
        <w:autoSpaceDE w:val="0"/>
        <w:autoSpaceDN w:val="0"/>
        <w:adjustRightInd w:val="0"/>
        <w:jc w:val="both"/>
        <w:rPr>
          <w:rFonts w:ascii="Arial" w:hAnsi="Arial" w:cs="Arial"/>
          <w:color w:val="000000"/>
          <w:sz w:val="18"/>
          <w:szCs w:val="18"/>
          <w:lang w:val="es-MX" w:eastAsia="es-MX"/>
        </w:rPr>
      </w:pPr>
    </w:p>
    <w:p w14:paraId="0A24721A" w14:textId="77777777" w:rsidR="003926FA" w:rsidRPr="001A76E9" w:rsidRDefault="003926FA" w:rsidP="00F45D66">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III.- El objeto de la demanda.</w:t>
      </w:r>
    </w:p>
    <w:p w14:paraId="333A0C70" w14:textId="77777777" w:rsidR="006B492A" w:rsidRPr="001A76E9" w:rsidRDefault="006B492A" w:rsidP="00F45D66">
      <w:pPr>
        <w:autoSpaceDE w:val="0"/>
        <w:autoSpaceDN w:val="0"/>
        <w:adjustRightInd w:val="0"/>
        <w:jc w:val="both"/>
        <w:rPr>
          <w:rFonts w:ascii="Arial" w:hAnsi="Arial" w:cs="Arial"/>
          <w:color w:val="000000"/>
          <w:sz w:val="18"/>
          <w:szCs w:val="18"/>
          <w:lang w:val="es-MX" w:eastAsia="es-MX"/>
        </w:rPr>
      </w:pPr>
    </w:p>
    <w:p w14:paraId="54FBF8FB" w14:textId="77777777" w:rsidR="003926FA" w:rsidRPr="001A76E9" w:rsidRDefault="003926FA" w:rsidP="00F45D66">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IV.- Una relación detallada de los hechos, y</w:t>
      </w:r>
    </w:p>
    <w:p w14:paraId="618B9C48" w14:textId="77777777" w:rsidR="006B492A" w:rsidRPr="001A76E9" w:rsidRDefault="006B492A" w:rsidP="00F45D66">
      <w:pPr>
        <w:autoSpaceDE w:val="0"/>
        <w:autoSpaceDN w:val="0"/>
        <w:adjustRightInd w:val="0"/>
        <w:jc w:val="both"/>
        <w:rPr>
          <w:rFonts w:ascii="Arial" w:hAnsi="Arial" w:cs="Arial"/>
          <w:color w:val="000000"/>
          <w:sz w:val="18"/>
          <w:szCs w:val="18"/>
          <w:lang w:val="es-MX" w:eastAsia="es-MX"/>
        </w:rPr>
      </w:pPr>
    </w:p>
    <w:p w14:paraId="43F773F6" w14:textId="77777777" w:rsidR="003926FA" w:rsidRPr="001A76E9" w:rsidRDefault="003926FA" w:rsidP="00F45D66">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V.- La indicación del lugar en que puedan obtener las pruebas que el reclamante no pudiere</w:t>
      </w:r>
      <w:r w:rsidR="00F45D6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aportar directamente y que tengan por objeto la verificación de los hechos en que se funde la</w:t>
      </w:r>
      <w:r w:rsidR="00F45D6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reclamación.</w:t>
      </w:r>
    </w:p>
    <w:p w14:paraId="07287D3C" w14:textId="77777777" w:rsidR="006B492A" w:rsidRPr="001A76E9" w:rsidRDefault="006B492A" w:rsidP="00F45D66">
      <w:pPr>
        <w:autoSpaceDE w:val="0"/>
        <w:autoSpaceDN w:val="0"/>
        <w:adjustRightInd w:val="0"/>
        <w:jc w:val="both"/>
        <w:rPr>
          <w:rFonts w:ascii="Arial" w:hAnsi="Arial" w:cs="Arial"/>
          <w:color w:val="000000"/>
          <w:sz w:val="18"/>
          <w:szCs w:val="18"/>
          <w:lang w:val="es-MX" w:eastAsia="es-MX"/>
        </w:rPr>
      </w:pPr>
    </w:p>
    <w:p w14:paraId="37592A9C" w14:textId="77777777" w:rsidR="003926FA" w:rsidRPr="001A76E9" w:rsidRDefault="003926FA" w:rsidP="00F45D66">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lastRenderedPageBreak/>
        <w:t>A la demanda se acompañarán las pruebas de que disponga el reclamante y los documentos que</w:t>
      </w:r>
      <w:r w:rsidR="00F45D6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acrediten la personalidad del representante, en caso de que aquel no pudiera concurrir</w:t>
      </w:r>
      <w:r w:rsidR="00F45D6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personalmente.</w:t>
      </w:r>
    </w:p>
    <w:p w14:paraId="72C464E8" w14:textId="77777777" w:rsidR="00F45D66" w:rsidRPr="001A76E9" w:rsidRDefault="00F45D66" w:rsidP="00F45D66">
      <w:pPr>
        <w:autoSpaceDE w:val="0"/>
        <w:autoSpaceDN w:val="0"/>
        <w:adjustRightInd w:val="0"/>
        <w:jc w:val="both"/>
        <w:rPr>
          <w:rFonts w:ascii="Arial" w:hAnsi="Arial" w:cs="Arial"/>
          <w:b/>
          <w:bCs/>
          <w:color w:val="000000"/>
          <w:sz w:val="18"/>
          <w:szCs w:val="18"/>
          <w:lang w:val="es-MX" w:eastAsia="es-MX"/>
        </w:rPr>
      </w:pPr>
    </w:p>
    <w:p w14:paraId="736007FF" w14:textId="77777777" w:rsidR="003926FA" w:rsidRPr="001A76E9" w:rsidRDefault="003926FA" w:rsidP="00F45D66">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ARTÍCULO 84.- </w:t>
      </w:r>
      <w:r w:rsidRPr="001A76E9">
        <w:rPr>
          <w:rFonts w:ascii="Arial" w:hAnsi="Arial" w:cs="Arial"/>
          <w:color w:val="000000"/>
          <w:sz w:val="18"/>
          <w:szCs w:val="18"/>
          <w:lang w:val="es-MX" w:eastAsia="es-MX"/>
        </w:rPr>
        <w:t>La contestación de la demanda deberá reunir los mismos requisitos que ésta, y</w:t>
      </w:r>
      <w:r w:rsidR="00F45D6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se presentará en un término que no exceda de cinco días contados a partir de la fecha en que</w:t>
      </w:r>
      <w:r w:rsidR="00F45D6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aquella fuere notificada.</w:t>
      </w:r>
    </w:p>
    <w:p w14:paraId="461FBB3F" w14:textId="77777777" w:rsidR="00F45D66" w:rsidRPr="001A76E9" w:rsidRDefault="00F45D66" w:rsidP="005B3EA6">
      <w:pPr>
        <w:autoSpaceDE w:val="0"/>
        <w:autoSpaceDN w:val="0"/>
        <w:adjustRightInd w:val="0"/>
        <w:jc w:val="both"/>
        <w:rPr>
          <w:rFonts w:ascii="Arial" w:hAnsi="Arial" w:cs="Arial"/>
          <w:b/>
          <w:bCs/>
          <w:color w:val="000000"/>
          <w:sz w:val="18"/>
          <w:szCs w:val="18"/>
          <w:lang w:val="es-MX" w:eastAsia="es-MX"/>
        </w:rPr>
      </w:pPr>
    </w:p>
    <w:p w14:paraId="4A5F323C" w14:textId="77777777" w:rsidR="003926FA" w:rsidRPr="001A76E9" w:rsidRDefault="003926FA" w:rsidP="005B3EA6">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ARTÍCULO 85.- </w:t>
      </w:r>
      <w:r w:rsidRPr="001A76E9">
        <w:rPr>
          <w:rFonts w:ascii="Arial" w:hAnsi="Arial" w:cs="Arial"/>
          <w:color w:val="000000"/>
          <w:sz w:val="18"/>
          <w:szCs w:val="18"/>
          <w:lang w:val="es-MX" w:eastAsia="es-MX"/>
        </w:rPr>
        <w:t>Si no se contestó la demanda, se dará por contestada en sentido afirmativo,</w:t>
      </w:r>
      <w:r w:rsidR="005B3EA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salvo prueba en contrario que sólo podrá referirse a destruir los hechos afirmados en la</w:t>
      </w:r>
      <w:r w:rsidR="005B3EA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reclamación.</w:t>
      </w:r>
    </w:p>
    <w:p w14:paraId="4116F32D" w14:textId="77777777" w:rsidR="00F45D66" w:rsidRPr="001A76E9" w:rsidRDefault="00F45D66" w:rsidP="005B3EA6">
      <w:pPr>
        <w:autoSpaceDE w:val="0"/>
        <w:autoSpaceDN w:val="0"/>
        <w:adjustRightInd w:val="0"/>
        <w:jc w:val="both"/>
        <w:rPr>
          <w:rFonts w:ascii="Arial" w:hAnsi="Arial" w:cs="Arial"/>
          <w:b/>
          <w:bCs/>
          <w:color w:val="810000"/>
          <w:sz w:val="18"/>
          <w:szCs w:val="18"/>
          <w:lang w:val="es-MX" w:eastAsia="es-MX"/>
        </w:rPr>
      </w:pPr>
    </w:p>
    <w:p w14:paraId="287BD4D9" w14:textId="77777777" w:rsidR="003926FA" w:rsidRPr="001A76E9" w:rsidRDefault="003926FA" w:rsidP="005B3EA6">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Contestada la demanda, la Junta dictará las medidas necesarias para la preparación de las</w:t>
      </w:r>
      <w:r w:rsidR="005B3EA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pruebas ofrecidas por las partes y que no estuvieren a su disposición a efecto de que no sufra</w:t>
      </w:r>
      <w:r w:rsidR="005B3EA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dilación la audiencia de pruebas, alegatos y sentencia.</w:t>
      </w:r>
    </w:p>
    <w:p w14:paraId="31A157F5" w14:textId="77777777" w:rsidR="005B3EA6" w:rsidRPr="001A76E9" w:rsidRDefault="005B3EA6" w:rsidP="005B3EA6">
      <w:pPr>
        <w:autoSpaceDE w:val="0"/>
        <w:autoSpaceDN w:val="0"/>
        <w:adjustRightInd w:val="0"/>
        <w:jc w:val="both"/>
        <w:rPr>
          <w:rFonts w:ascii="Arial" w:hAnsi="Arial" w:cs="Arial"/>
          <w:b/>
          <w:bCs/>
          <w:color w:val="000000"/>
          <w:sz w:val="18"/>
          <w:szCs w:val="18"/>
          <w:lang w:val="es-MX" w:eastAsia="es-MX"/>
        </w:rPr>
      </w:pPr>
    </w:p>
    <w:p w14:paraId="15B824A7" w14:textId="77777777" w:rsidR="003926FA" w:rsidRPr="001A76E9" w:rsidRDefault="003926FA" w:rsidP="005B3EA6">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ARTÍCULO 86.- </w:t>
      </w:r>
      <w:r w:rsidRPr="001A76E9">
        <w:rPr>
          <w:rFonts w:ascii="Arial" w:hAnsi="Arial" w:cs="Arial"/>
          <w:color w:val="000000"/>
          <w:sz w:val="18"/>
          <w:szCs w:val="18"/>
          <w:lang w:val="es-MX" w:eastAsia="es-MX"/>
        </w:rPr>
        <w:t>Los empleados deberán comparecer ante la Junta por sí o por medio de sus</w:t>
      </w:r>
      <w:r w:rsidR="005B3EA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representantes, comprobando la representación por cualquier medio fehaciente. Cuando sean</w:t>
      </w:r>
      <w:r w:rsidR="005B3EA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demandados y no comparezcan en ninguna de las formas prescritas, se les tendrá por confesos</w:t>
      </w:r>
      <w:r w:rsidR="005B3EA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presuntivamente de los hechos de la demanda, salvo que comprueben su imposibilidad física</w:t>
      </w:r>
      <w:r w:rsidR="005B3EA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para comparecer al juicio.</w:t>
      </w:r>
    </w:p>
    <w:p w14:paraId="5462DB8E" w14:textId="77777777" w:rsidR="005B3EA6" w:rsidRPr="001A76E9" w:rsidRDefault="005B3EA6" w:rsidP="005B3EA6">
      <w:pPr>
        <w:autoSpaceDE w:val="0"/>
        <w:autoSpaceDN w:val="0"/>
        <w:adjustRightInd w:val="0"/>
        <w:jc w:val="both"/>
        <w:rPr>
          <w:rFonts w:ascii="Arial" w:hAnsi="Arial" w:cs="Arial"/>
          <w:b/>
          <w:bCs/>
          <w:color w:val="000000"/>
          <w:sz w:val="18"/>
          <w:szCs w:val="18"/>
          <w:lang w:val="es-MX" w:eastAsia="es-MX"/>
        </w:rPr>
      </w:pPr>
    </w:p>
    <w:p w14:paraId="6F8DBBF6" w14:textId="77777777" w:rsidR="003926FA" w:rsidRPr="001A76E9" w:rsidRDefault="003926FA" w:rsidP="005B3EA6">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87.- </w:t>
      </w:r>
      <w:r w:rsidRPr="001A76E9">
        <w:rPr>
          <w:rFonts w:ascii="Arial" w:hAnsi="Arial" w:cs="Arial"/>
          <w:color w:val="000000"/>
          <w:sz w:val="18"/>
          <w:szCs w:val="18"/>
          <w:lang w:val="es-MX" w:eastAsia="es-MX"/>
        </w:rPr>
        <w:t>Los funcionarios del Estado podrán concurrir al procedimiento por medio de</w:t>
      </w:r>
      <w:r w:rsidR="005B3EA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representantes acreditados mediante oficio.</w:t>
      </w:r>
    </w:p>
    <w:p w14:paraId="2B70C35B" w14:textId="77777777" w:rsidR="005B3EA6" w:rsidRPr="001A76E9" w:rsidRDefault="005B3EA6" w:rsidP="005B3EA6">
      <w:pPr>
        <w:autoSpaceDE w:val="0"/>
        <w:autoSpaceDN w:val="0"/>
        <w:adjustRightInd w:val="0"/>
        <w:jc w:val="both"/>
        <w:rPr>
          <w:rFonts w:ascii="Arial" w:hAnsi="Arial" w:cs="Arial"/>
          <w:b/>
          <w:bCs/>
          <w:color w:val="000000"/>
          <w:sz w:val="18"/>
          <w:szCs w:val="18"/>
          <w:lang w:val="es-MX" w:eastAsia="es-MX"/>
        </w:rPr>
      </w:pPr>
    </w:p>
    <w:p w14:paraId="20033E9F" w14:textId="77777777" w:rsidR="003926FA" w:rsidRPr="001A76E9" w:rsidRDefault="003926FA" w:rsidP="005B3EA6">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88.- </w:t>
      </w:r>
      <w:r w:rsidRPr="001A76E9">
        <w:rPr>
          <w:rFonts w:ascii="Arial" w:hAnsi="Arial" w:cs="Arial"/>
          <w:color w:val="000000"/>
          <w:sz w:val="18"/>
          <w:szCs w:val="18"/>
          <w:lang w:val="es-MX" w:eastAsia="es-MX"/>
        </w:rPr>
        <w:t>Sólo los Secretarios General y de Conflictos del Sindicato podrán tener el</w:t>
      </w:r>
      <w:r w:rsidR="005B3EA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carácter de Representantes de los empleados ante la Junta.</w:t>
      </w:r>
    </w:p>
    <w:p w14:paraId="378614F5" w14:textId="77777777" w:rsidR="005B3EA6" w:rsidRPr="001A76E9" w:rsidRDefault="005B3EA6" w:rsidP="005B3EA6">
      <w:pPr>
        <w:autoSpaceDE w:val="0"/>
        <w:autoSpaceDN w:val="0"/>
        <w:adjustRightInd w:val="0"/>
        <w:jc w:val="both"/>
        <w:rPr>
          <w:rFonts w:ascii="Arial" w:hAnsi="Arial" w:cs="Arial"/>
          <w:b/>
          <w:bCs/>
          <w:color w:val="000000"/>
          <w:sz w:val="18"/>
          <w:szCs w:val="18"/>
          <w:lang w:val="es-MX" w:eastAsia="es-MX"/>
        </w:rPr>
      </w:pPr>
    </w:p>
    <w:p w14:paraId="2DDEC183" w14:textId="77777777" w:rsidR="003926FA" w:rsidRPr="001A76E9" w:rsidRDefault="003926FA" w:rsidP="005B3EA6">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89.- </w:t>
      </w:r>
      <w:r w:rsidRPr="001A76E9">
        <w:rPr>
          <w:rFonts w:ascii="Arial" w:hAnsi="Arial" w:cs="Arial"/>
          <w:color w:val="000000"/>
          <w:sz w:val="18"/>
          <w:szCs w:val="18"/>
          <w:lang w:val="es-MX" w:eastAsia="es-MX"/>
        </w:rPr>
        <w:t>La Junta apreciará en conciencia las pruebas que se le presenten, sin sujetarse</w:t>
      </w:r>
      <w:r w:rsidR="005B3EA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a reglas fijas para su estimación y decidirá los asuntos a verdad sabida y buena fe guardada,</w:t>
      </w:r>
      <w:r w:rsidR="005B3EA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debiendo expresar en su resolución las consideraciones en que funden su decisión.</w:t>
      </w:r>
    </w:p>
    <w:p w14:paraId="55B29581" w14:textId="77777777" w:rsidR="005B3EA6" w:rsidRPr="001A76E9" w:rsidRDefault="005B3EA6" w:rsidP="005B3EA6">
      <w:pPr>
        <w:autoSpaceDE w:val="0"/>
        <w:autoSpaceDN w:val="0"/>
        <w:adjustRightInd w:val="0"/>
        <w:jc w:val="both"/>
        <w:rPr>
          <w:rFonts w:ascii="Arial" w:hAnsi="Arial" w:cs="Arial"/>
          <w:b/>
          <w:bCs/>
          <w:color w:val="000000"/>
          <w:sz w:val="18"/>
          <w:szCs w:val="18"/>
          <w:lang w:val="es-MX" w:eastAsia="es-MX"/>
        </w:rPr>
      </w:pPr>
    </w:p>
    <w:p w14:paraId="3F1E6AAD" w14:textId="77777777" w:rsidR="003926FA" w:rsidRPr="001A76E9" w:rsidRDefault="003926FA" w:rsidP="005B3EA6">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90.- </w:t>
      </w:r>
      <w:r w:rsidRPr="001A76E9">
        <w:rPr>
          <w:rFonts w:ascii="Arial" w:hAnsi="Arial" w:cs="Arial"/>
          <w:color w:val="000000"/>
          <w:sz w:val="18"/>
          <w:szCs w:val="18"/>
          <w:lang w:val="es-MX" w:eastAsia="es-MX"/>
        </w:rPr>
        <w:t>Cualquier incidente que se suscite con motivo de la personalidad de las partes</w:t>
      </w:r>
      <w:r w:rsidR="005B3EA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o de sus representantes, de la competencia de la Junta, del interés de tercero, sobre la nulidad</w:t>
      </w:r>
      <w:r w:rsidR="005B3EA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actuaciones u otros motivos, será resuelto de plano, de acuerdo con los principios a que se</w:t>
      </w:r>
      <w:r w:rsidR="005B3EA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refiere el artículo anterior.</w:t>
      </w:r>
    </w:p>
    <w:p w14:paraId="0CEF4F82" w14:textId="77777777" w:rsidR="005B3EA6" w:rsidRPr="001A76E9" w:rsidRDefault="005B3EA6" w:rsidP="005B3EA6">
      <w:pPr>
        <w:autoSpaceDE w:val="0"/>
        <w:autoSpaceDN w:val="0"/>
        <w:adjustRightInd w:val="0"/>
        <w:jc w:val="both"/>
        <w:rPr>
          <w:rFonts w:ascii="Arial" w:hAnsi="Arial" w:cs="Arial"/>
          <w:b/>
          <w:bCs/>
          <w:color w:val="000000"/>
          <w:sz w:val="18"/>
          <w:szCs w:val="18"/>
          <w:lang w:val="es-MX" w:eastAsia="es-MX"/>
        </w:rPr>
      </w:pPr>
    </w:p>
    <w:p w14:paraId="53C9EDD7" w14:textId="77777777" w:rsidR="003926FA" w:rsidRPr="001A76E9" w:rsidRDefault="003926FA" w:rsidP="005B3EA6">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91.- </w:t>
      </w:r>
      <w:r w:rsidRPr="001A76E9">
        <w:rPr>
          <w:rFonts w:ascii="Arial" w:hAnsi="Arial" w:cs="Arial"/>
          <w:color w:val="000000"/>
          <w:sz w:val="18"/>
          <w:szCs w:val="18"/>
          <w:lang w:val="es-MX" w:eastAsia="es-MX"/>
        </w:rPr>
        <w:t>El emplazamiento se hará personalmente a los interesados por los actuarios de</w:t>
      </w:r>
      <w:r w:rsidR="005B3EA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la Junta o mediante oficio enviado con acuse de recibo. Las demás notificaciones se harán por</w:t>
      </w:r>
      <w:r w:rsidR="005B3EA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cartel fijado en los estrados de la Junta.</w:t>
      </w:r>
    </w:p>
    <w:p w14:paraId="04B6331E" w14:textId="77777777" w:rsidR="005B3EA6" w:rsidRPr="001A76E9" w:rsidRDefault="005B3EA6" w:rsidP="005B3EA6">
      <w:pPr>
        <w:autoSpaceDE w:val="0"/>
        <w:autoSpaceDN w:val="0"/>
        <w:adjustRightInd w:val="0"/>
        <w:jc w:val="both"/>
        <w:rPr>
          <w:rFonts w:ascii="Arial" w:hAnsi="Arial" w:cs="Arial"/>
          <w:color w:val="000000"/>
          <w:sz w:val="18"/>
          <w:szCs w:val="18"/>
          <w:lang w:val="es-MX" w:eastAsia="es-MX"/>
        </w:rPr>
      </w:pPr>
    </w:p>
    <w:p w14:paraId="5CD3A97D" w14:textId="77777777" w:rsidR="003926FA" w:rsidRPr="001A76E9" w:rsidRDefault="003926FA" w:rsidP="005B3EA6">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Todos los términos correrán a partir del día siguiente a aquel en que se haga el emplazamiento,</w:t>
      </w:r>
      <w:r w:rsidR="005B3EA6"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citación o notificación, y se contará en ellos el día del vencimiento.</w:t>
      </w:r>
    </w:p>
    <w:p w14:paraId="3F1A04F7" w14:textId="77777777" w:rsidR="005B3EA6" w:rsidRPr="001A76E9" w:rsidRDefault="005B3EA6" w:rsidP="005B3EA6">
      <w:pPr>
        <w:autoSpaceDE w:val="0"/>
        <w:autoSpaceDN w:val="0"/>
        <w:adjustRightInd w:val="0"/>
        <w:jc w:val="both"/>
        <w:rPr>
          <w:rFonts w:ascii="Arial" w:hAnsi="Arial" w:cs="Arial"/>
          <w:color w:val="000000"/>
          <w:sz w:val="18"/>
          <w:szCs w:val="18"/>
          <w:lang w:val="es-MX" w:eastAsia="es-MX"/>
        </w:rPr>
      </w:pPr>
    </w:p>
    <w:p w14:paraId="643D486D" w14:textId="77777777" w:rsidR="003926FA" w:rsidRPr="001A76E9" w:rsidRDefault="003926FA" w:rsidP="005B3EA6">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lastRenderedPageBreak/>
        <w:t xml:space="preserve">ARTICULO 92.- </w:t>
      </w:r>
      <w:r w:rsidRPr="001A76E9">
        <w:rPr>
          <w:rFonts w:ascii="Arial" w:hAnsi="Arial" w:cs="Arial"/>
          <w:color w:val="000000"/>
          <w:sz w:val="18"/>
          <w:szCs w:val="18"/>
          <w:lang w:val="es-MX" w:eastAsia="es-MX"/>
        </w:rPr>
        <w:t>La Junta sancionará las faltas de respeto que se le cometan, ya sea por escritoo en cualquier otra forma. Las sanciones consistirán en amonestación o multa.</w:t>
      </w:r>
    </w:p>
    <w:p w14:paraId="1E106F7E" w14:textId="77777777" w:rsidR="005B3EA6" w:rsidRPr="001A76E9" w:rsidRDefault="005B3EA6" w:rsidP="005B3EA6">
      <w:pPr>
        <w:autoSpaceDE w:val="0"/>
        <w:autoSpaceDN w:val="0"/>
        <w:adjustRightInd w:val="0"/>
        <w:jc w:val="both"/>
        <w:rPr>
          <w:rFonts w:ascii="Arial" w:hAnsi="Arial" w:cs="Arial"/>
          <w:b/>
          <w:bCs/>
          <w:color w:val="000000"/>
          <w:sz w:val="18"/>
          <w:szCs w:val="18"/>
          <w:lang w:val="es-MX" w:eastAsia="es-MX"/>
        </w:rPr>
      </w:pPr>
    </w:p>
    <w:p w14:paraId="7791EBD8" w14:textId="77777777" w:rsidR="003926FA" w:rsidRPr="001A76E9" w:rsidRDefault="003926FA" w:rsidP="005B3EA6">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93.- </w:t>
      </w:r>
      <w:r w:rsidRPr="001A76E9">
        <w:rPr>
          <w:rFonts w:ascii="Arial" w:hAnsi="Arial" w:cs="Arial"/>
          <w:color w:val="000000"/>
          <w:sz w:val="18"/>
          <w:szCs w:val="18"/>
          <w:lang w:val="es-MX" w:eastAsia="es-MX"/>
        </w:rPr>
        <w:t>Toda compulsa de documentos deberá hacerse a costa del interesado.</w:t>
      </w:r>
    </w:p>
    <w:p w14:paraId="3411AAB7" w14:textId="77777777" w:rsidR="005B3EA6" w:rsidRPr="001A76E9" w:rsidRDefault="005B3EA6" w:rsidP="005E0451">
      <w:pPr>
        <w:autoSpaceDE w:val="0"/>
        <w:autoSpaceDN w:val="0"/>
        <w:adjustRightInd w:val="0"/>
        <w:jc w:val="both"/>
        <w:rPr>
          <w:rFonts w:ascii="Arial" w:hAnsi="Arial" w:cs="Arial"/>
          <w:color w:val="000000"/>
          <w:sz w:val="18"/>
          <w:szCs w:val="18"/>
          <w:lang w:val="es-MX" w:eastAsia="es-MX"/>
        </w:rPr>
      </w:pPr>
    </w:p>
    <w:p w14:paraId="24CF0207" w14:textId="77777777" w:rsidR="003926FA" w:rsidRPr="001A76E9" w:rsidRDefault="003926FA" w:rsidP="005E0451">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94.- </w:t>
      </w:r>
      <w:r w:rsidRPr="001A76E9">
        <w:rPr>
          <w:rFonts w:ascii="Arial" w:hAnsi="Arial" w:cs="Arial"/>
          <w:color w:val="000000"/>
          <w:sz w:val="18"/>
          <w:szCs w:val="18"/>
          <w:lang w:val="es-MX" w:eastAsia="es-MX"/>
        </w:rPr>
        <w:t>Los miembros de la Junta de Arbitraje tienen el deber de excusarse y pueden</w:t>
      </w:r>
      <w:r w:rsidR="005E0451"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ser recusados por cualesquiera de las causas legítimas que para los integrantes de las Juntas</w:t>
      </w:r>
      <w:r w:rsidR="005E0451"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señala la Ley Federal del Trabajo.</w:t>
      </w:r>
    </w:p>
    <w:p w14:paraId="348D8E53" w14:textId="77777777" w:rsidR="005E0451" w:rsidRPr="001A76E9" w:rsidRDefault="005E0451" w:rsidP="005E0451">
      <w:pPr>
        <w:autoSpaceDE w:val="0"/>
        <w:autoSpaceDN w:val="0"/>
        <w:adjustRightInd w:val="0"/>
        <w:jc w:val="both"/>
        <w:rPr>
          <w:rFonts w:ascii="Arial" w:hAnsi="Arial" w:cs="Arial"/>
          <w:color w:val="000000"/>
          <w:sz w:val="18"/>
          <w:szCs w:val="18"/>
          <w:lang w:val="es-MX" w:eastAsia="es-MX"/>
        </w:rPr>
      </w:pPr>
    </w:p>
    <w:p w14:paraId="3599E071" w14:textId="77777777" w:rsidR="003926FA" w:rsidRPr="001A76E9" w:rsidRDefault="003926FA" w:rsidP="005E0451">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Las excusas y recusaciones serán calificadas por los dos miembros no afectados y para el caso</w:t>
      </w:r>
      <w:r w:rsidR="005E0451"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que se trate de dos o más miembros de la Junta se requerirá al Sindicato o al Estado para que</w:t>
      </w:r>
      <w:r w:rsidR="005E0451"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designen suplentes. Si éstos fueren admitidos legalmente, la designación surtirá efectos sólo para</w:t>
      </w:r>
      <w:r w:rsidR="005E0451"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la resolución del conflicto en que hayan surgido las incidencias citadas.</w:t>
      </w:r>
    </w:p>
    <w:p w14:paraId="6B44242B" w14:textId="77777777" w:rsidR="005E0451" w:rsidRPr="001A76E9" w:rsidRDefault="005E0451" w:rsidP="00A812AD">
      <w:pPr>
        <w:autoSpaceDE w:val="0"/>
        <w:autoSpaceDN w:val="0"/>
        <w:adjustRightInd w:val="0"/>
        <w:jc w:val="both"/>
        <w:rPr>
          <w:rFonts w:ascii="Arial" w:hAnsi="Arial" w:cs="Arial"/>
          <w:b/>
          <w:bCs/>
          <w:color w:val="810000"/>
          <w:sz w:val="18"/>
          <w:szCs w:val="18"/>
          <w:lang w:val="es-MX" w:eastAsia="es-MX"/>
        </w:rPr>
      </w:pPr>
    </w:p>
    <w:p w14:paraId="302C6CA6" w14:textId="77777777" w:rsidR="003926FA" w:rsidRPr="001A76E9" w:rsidRDefault="003926FA" w:rsidP="00A812AD">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95.- </w:t>
      </w:r>
      <w:r w:rsidRPr="001A76E9">
        <w:rPr>
          <w:rFonts w:ascii="Arial" w:hAnsi="Arial" w:cs="Arial"/>
          <w:color w:val="000000"/>
          <w:sz w:val="18"/>
          <w:szCs w:val="18"/>
          <w:lang w:val="es-MX" w:eastAsia="es-MX"/>
        </w:rPr>
        <w:t>Las resoluciones dictadas por la Junta de Arbitraje, no admitirán recurso alguno</w:t>
      </w:r>
      <w:r w:rsidR="00A812AD"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y serán cumplidas por las autoridades correspondientes, observando en todo momento lo</w:t>
      </w:r>
      <w:r w:rsidR="00A812AD"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dispuesto en la Ley Estatal de Presupuesto y Responsabilidad Hacendaria.</w:t>
      </w:r>
    </w:p>
    <w:p w14:paraId="3350ECDB" w14:textId="77777777" w:rsidR="00A812AD" w:rsidRPr="001A76E9" w:rsidRDefault="00A812AD" w:rsidP="00A812AD">
      <w:pPr>
        <w:autoSpaceDE w:val="0"/>
        <w:autoSpaceDN w:val="0"/>
        <w:adjustRightInd w:val="0"/>
        <w:jc w:val="both"/>
        <w:rPr>
          <w:rFonts w:ascii="Arial" w:hAnsi="Arial" w:cs="Arial"/>
          <w:color w:val="000000"/>
          <w:sz w:val="18"/>
          <w:szCs w:val="18"/>
          <w:lang w:val="es-MX" w:eastAsia="es-MX"/>
        </w:rPr>
      </w:pPr>
    </w:p>
    <w:p w14:paraId="429B4B26" w14:textId="77777777" w:rsidR="003926FA" w:rsidRPr="001A76E9" w:rsidRDefault="003926FA" w:rsidP="00A812AD">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Para los efectos de este artículo, la Junta de Arbitraje, una vez pronunciada la resolución, la</w:t>
      </w:r>
      <w:r w:rsidR="00A812AD"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pondrá en conocimiento de todas las personas y autoridades interesadas, vigilando su</w:t>
      </w:r>
      <w:r w:rsidR="00A812AD"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cumplimiento.</w:t>
      </w:r>
    </w:p>
    <w:p w14:paraId="5A9ED67B" w14:textId="77777777" w:rsidR="00A812AD" w:rsidRPr="001A76E9" w:rsidRDefault="00A812AD" w:rsidP="00A812AD">
      <w:pPr>
        <w:autoSpaceDE w:val="0"/>
        <w:autoSpaceDN w:val="0"/>
        <w:adjustRightInd w:val="0"/>
        <w:jc w:val="both"/>
        <w:rPr>
          <w:rFonts w:ascii="Arial" w:hAnsi="Arial" w:cs="Arial"/>
          <w:color w:val="000000"/>
          <w:sz w:val="18"/>
          <w:szCs w:val="18"/>
          <w:lang w:val="es-MX" w:eastAsia="es-MX"/>
        </w:rPr>
      </w:pPr>
    </w:p>
    <w:p w14:paraId="1A97192F" w14:textId="77777777" w:rsidR="003926FA" w:rsidRPr="001A76E9" w:rsidRDefault="003926FA" w:rsidP="00A812AD">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Se notificará al Titular del Poder Ejecutivo, Legislativo, Judicial y Presidente Municipal, para los</w:t>
      </w:r>
      <w:r w:rsidR="00A812AD"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efectos del artículo sexto de la Ley de Bienes Pertenecientes al Estado de Oaxaca y 43 fracciones</w:t>
      </w:r>
      <w:r w:rsidR="00A812AD"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LXV de la Ley Orgánica Municipal del Estado de Oaxaca.</w:t>
      </w:r>
    </w:p>
    <w:p w14:paraId="31ADD427" w14:textId="77777777" w:rsidR="003926FA" w:rsidRPr="001A76E9" w:rsidRDefault="003926FA" w:rsidP="003926FA">
      <w:pPr>
        <w:autoSpaceDE w:val="0"/>
        <w:autoSpaceDN w:val="0"/>
        <w:adjustRightInd w:val="0"/>
        <w:rPr>
          <w:rFonts w:ascii="Arial" w:hAnsi="Arial" w:cs="Arial"/>
          <w:bCs/>
          <w:color w:val="000000"/>
          <w:sz w:val="18"/>
          <w:szCs w:val="18"/>
          <w:vertAlign w:val="superscript"/>
          <w:lang w:val="es-MX" w:eastAsia="es-MX"/>
        </w:rPr>
      </w:pPr>
      <w:r w:rsidRPr="001A76E9">
        <w:rPr>
          <w:rFonts w:ascii="Arial" w:hAnsi="Arial" w:cs="Arial"/>
          <w:bCs/>
          <w:color w:val="000000"/>
          <w:sz w:val="18"/>
          <w:szCs w:val="18"/>
          <w:vertAlign w:val="superscript"/>
          <w:lang w:val="es-MX" w:eastAsia="es-MX"/>
        </w:rPr>
        <w:t>(</w:t>
      </w:r>
      <w:r w:rsidR="00A812AD" w:rsidRPr="001A76E9">
        <w:rPr>
          <w:rFonts w:ascii="Arial" w:hAnsi="Arial" w:cs="Arial"/>
          <w:bCs/>
          <w:color w:val="000000"/>
          <w:sz w:val="18"/>
          <w:szCs w:val="18"/>
          <w:vertAlign w:val="superscript"/>
          <w:lang w:val="es-MX" w:eastAsia="es-MX"/>
        </w:rPr>
        <w:t>Reforma según</w:t>
      </w:r>
      <w:r w:rsidRPr="001A76E9">
        <w:rPr>
          <w:rFonts w:ascii="Arial" w:hAnsi="Arial" w:cs="Arial"/>
          <w:bCs/>
          <w:color w:val="000000"/>
          <w:sz w:val="18"/>
          <w:szCs w:val="18"/>
          <w:vertAlign w:val="superscript"/>
          <w:lang w:val="es-MX" w:eastAsia="es-MX"/>
        </w:rPr>
        <w:t xml:space="preserve"> decreto número 1980, </w:t>
      </w:r>
      <w:r w:rsidR="00A812AD" w:rsidRPr="001A76E9">
        <w:rPr>
          <w:rFonts w:ascii="Arial" w:hAnsi="Arial" w:cs="Arial"/>
          <w:bCs/>
          <w:color w:val="000000"/>
          <w:sz w:val="18"/>
          <w:szCs w:val="18"/>
          <w:vertAlign w:val="superscript"/>
          <w:lang w:val="es-MX" w:eastAsia="es-MX"/>
        </w:rPr>
        <w:t>PPOE</w:t>
      </w:r>
      <w:r w:rsidRPr="001A76E9">
        <w:rPr>
          <w:rFonts w:ascii="Arial" w:hAnsi="Arial" w:cs="Arial"/>
          <w:bCs/>
          <w:color w:val="000000"/>
          <w:sz w:val="18"/>
          <w:szCs w:val="18"/>
          <w:vertAlign w:val="superscript"/>
          <w:lang w:val="es-MX" w:eastAsia="es-MX"/>
        </w:rPr>
        <w:t xml:space="preserve"> Extra del 30 de septiembre del 2016)</w:t>
      </w:r>
    </w:p>
    <w:p w14:paraId="74B098DB" w14:textId="77777777" w:rsidR="00A812AD" w:rsidRPr="001A76E9" w:rsidRDefault="00A812AD" w:rsidP="003926FA">
      <w:pPr>
        <w:autoSpaceDE w:val="0"/>
        <w:autoSpaceDN w:val="0"/>
        <w:adjustRightInd w:val="0"/>
        <w:rPr>
          <w:rFonts w:ascii="Arial" w:hAnsi="Arial" w:cs="Arial"/>
          <w:b/>
          <w:bCs/>
          <w:color w:val="000000"/>
          <w:sz w:val="18"/>
          <w:szCs w:val="18"/>
          <w:lang w:val="es-MX" w:eastAsia="es-MX"/>
        </w:rPr>
      </w:pPr>
    </w:p>
    <w:p w14:paraId="35E50EB5" w14:textId="77777777" w:rsidR="003926FA" w:rsidRPr="001A76E9" w:rsidRDefault="003926FA" w:rsidP="00557971">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96.- </w:t>
      </w:r>
      <w:r w:rsidRPr="001A76E9">
        <w:rPr>
          <w:rFonts w:ascii="Arial" w:hAnsi="Arial" w:cs="Arial"/>
          <w:color w:val="000000"/>
          <w:sz w:val="18"/>
          <w:szCs w:val="18"/>
          <w:lang w:val="es-MX" w:eastAsia="es-MX"/>
        </w:rPr>
        <w:t>Las autoridades civiles estarán obligadas a prestar auxilio a la Junta de Arbitraje,</w:t>
      </w:r>
      <w:r w:rsidR="00A812AD"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para hacer respetar sus resoluciones, cuando fueren requeridas para ello.</w:t>
      </w:r>
    </w:p>
    <w:p w14:paraId="2F72070D" w14:textId="77777777" w:rsidR="00A812AD" w:rsidRPr="001A76E9" w:rsidRDefault="00A812AD" w:rsidP="003926FA">
      <w:pPr>
        <w:autoSpaceDE w:val="0"/>
        <w:autoSpaceDN w:val="0"/>
        <w:adjustRightInd w:val="0"/>
        <w:rPr>
          <w:rFonts w:ascii="Arial" w:hAnsi="Arial" w:cs="Arial"/>
          <w:b/>
          <w:bCs/>
          <w:color w:val="000000"/>
          <w:sz w:val="18"/>
          <w:szCs w:val="18"/>
          <w:lang w:val="es-MX" w:eastAsia="es-MX"/>
        </w:rPr>
      </w:pPr>
    </w:p>
    <w:p w14:paraId="44855AA2" w14:textId="77777777" w:rsidR="003926FA" w:rsidRPr="001A76E9" w:rsidRDefault="003926FA" w:rsidP="00A812AD">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TITULO SEPTIMO.</w:t>
      </w:r>
    </w:p>
    <w:p w14:paraId="4AF2DBAE" w14:textId="77777777" w:rsidR="00A812AD" w:rsidRPr="001A76E9" w:rsidRDefault="00A812AD" w:rsidP="00A812AD">
      <w:pPr>
        <w:autoSpaceDE w:val="0"/>
        <w:autoSpaceDN w:val="0"/>
        <w:adjustRightInd w:val="0"/>
        <w:jc w:val="center"/>
        <w:rPr>
          <w:rFonts w:ascii="Arial" w:hAnsi="Arial" w:cs="Arial"/>
          <w:b/>
          <w:bCs/>
          <w:color w:val="000000"/>
          <w:sz w:val="18"/>
          <w:szCs w:val="18"/>
          <w:lang w:val="es-MX" w:eastAsia="es-MX"/>
        </w:rPr>
      </w:pPr>
    </w:p>
    <w:p w14:paraId="61E29274" w14:textId="77777777" w:rsidR="003926FA" w:rsidRPr="001A76E9" w:rsidRDefault="003926FA" w:rsidP="00A812AD">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CAPITULO UNICO.</w:t>
      </w:r>
    </w:p>
    <w:p w14:paraId="4C1949BA" w14:textId="77777777" w:rsidR="003926FA" w:rsidRPr="001A76E9" w:rsidRDefault="003926FA" w:rsidP="00A812AD">
      <w:pPr>
        <w:autoSpaceDE w:val="0"/>
        <w:autoSpaceDN w:val="0"/>
        <w:adjustRightInd w:val="0"/>
        <w:jc w:val="center"/>
        <w:rPr>
          <w:rFonts w:ascii="Arial" w:hAnsi="Arial" w:cs="Arial"/>
          <w:b/>
          <w:bCs/>
          <w:color w:val="000000"/>
          <w:sz w:val="18"/>
          <w:szCs w:val="18"/>
          <w:lang w:val="es-MX" w:eastAsia="es-MX"/>
        </w:rPr>
      </w:pPr>
      <w:r w:rsidRPr="001A76E9">
        <w:rPr>
          <w:rFonts w:ascii="Arial" w:hAnsi="Arial" w:cs="Arial"/>
          <w:b/>
          <w:bCs/>
          <w:color w:val="000000"/>
          <w:sz w:val="18"/>
          <w:szCs w:val="18"/>
          <w:lang w:val="es-MX" w:eastAsia="es-MX"/>
        </w:rPr>
        <w:t>DISPOSICIONES COMPLEMENTARIAS.</w:t>
      </w:r>
    </w:p>
    <w:p w14:paraId="012E3965" w14:textId="77777777" w:rsidR="00A812AD" w:rsidRPr="001A76E9" w:rsidRDefault="00A812AD" w:rsidP="003926FA">
      <w:pPr>
        <w:autoSpaceDE w:val="0"/>
        <w:autoSpaceDN w:val="0"/>
        <w:adjustRightInd w:val="0"/>
        <w:rPr>
          <w:rFonts w:ascii="Arial" w:hAnsi="Arial" w:cs="Arial"/>
          <w:b/>
          <w:bCs/>
          <w:color w:val="000000"/>
          <w:sz w:val="18"/>
          <w:szCs w:val="18"/>
          <w:lang w:val="es-MX" w:eastAsia="es-MX"/>
        </w:rPr>
      </w:pPr>
    </w:p>
    <w:p w14:paraId="655C7C7B" w14:textId="77777777" w:rsidR="003926FA" w:rsidRPr="001A76E9" w:rsidRDefault="003926FA" w:rsidP="006A2324">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t xml:space="preserve">ARTICULO 97.- </w:t>
      </w:r>
      <w:r w:rsidRPr="001A76E9">
        <w:rPr>
          <w:rFonts w:ascii="Arial" w:hAnsi="Arial" w:cs="Arial"/>
          <w:color w:val="000000"/>
          <w:sz w:val="18"/>
          <w:szCs w:val="18"/>
          <w:lang w:val="es-MX" w:eastAsia="es-MX"/>
        </w:rPr>
        <w:t>La Junta de Arbitraje, para hacer cumplir sus determinaciones podrá hacer uso</w:t>
      </w:r>
      <w:r w:rsidR="006A2324"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de los siguientes medios de apremio y sanciones:</w:t>
      </w:r>
    </w:p>
    <w:p w14:paraId="28205BA5" w14:textId="77777777" w:rsidR="006A2324" w:rsidRPr="001A76E9" w:rsidRDefault="006A2324" w:rsidP="006A2324">
      <w:pPr>
        <w:autoSpaceDE w:val="0"/>
        <w:autoSpaceDN w:val="0"/>
        <w:adjustRightInd w:val="0"/>
        <w:jc w:val="both"/>
        <w:rPr>
          <w:rFonts w:ascii="Arial" w:hAnsi="Arial" w:cs="Arial"/>
          <w:color w:val="000000"/>
          <w:sz w:val="18"/>
          <w:szCs w:val="18"/>
          <w:lang w:val="es-MX" w:eastAsia="es-MX"/>
        </w:rPr>
      </w:pPr>
    </w:p>
    <w:p w14:paraId="7C688987" w14:textId="77777777" w:rsidR="003926FA" w:rsidRPr="001A76E9" w:rsidRDefault="003926FA" w:rsidP="006A2324">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 Apercibimiento.</w:t>
      </w:r>
    </w:p>
    <w:p w14:paraId="5170EFE9" w14:textId="77777777" w:rsidR="006A2324" w:rsidRPr="001A76E9" w:rsidRDefault="006A2324" w:rsidP="006A2324">
      <w:pPr>
        <w:autoSpaceDE w:val="0"/>
        <w:autoSpaceDN w:val="0"/>
        <w:adjustRightInd w:val="0"/>
        <w:jc w:val="both"/>
        <w:rPr>
          <w:rFonts w:ascii="Arial" w:hAnsi="Arial" w:cs="Arial"/>
          <w:color w:val="000000"/>
          <w:sz w:val="18"/>
          <w:szCs w:val="18"/>
          <w:lang w:val="es-MX" w:eastAsia="es-MX"/>
        </w:rPr>
      </w:pPr>
    </w:p>
    <w:p w14:paraId="74B09ED3" w14:textId="77777777" w:rsidR="003926FA" w:rsidRPr="001A76E9" w:rsidRDefault="003926FA" w:rsidP="006A2324">
      <w:pPr>
        <w:autoSpaceDE w:val="0"/>
        <w:autoSpaceDN w:val="0"/>
        <w:adjustRightInd w:val="0"/>
        <w:jc w:val="both"/>
        <w:rPr>
          <w:rFonts w:ascii="Arial" w:hAnsi="Arial" w:cs="Arial"/>
          <w:color w:val="000000"/>
          <w:sz w:val="18"/>
          <w:szCs w:val="18"/>
          <w:lang w:val="es-MX" w:eastAsia="es-MX"/>
        </w:rPr>
      </w:pPr>
      <w:r w:rsidRPr="001A76E9">
        <w:rPr>
          <w:rFonts w:ascii="Arial" w:hAnsi="Arial" w:cs="Arial"/>
          <w:color w:val="000000"/>
          <w:sz w:val="18"/>
          <w:szCs w:val="18"/>
          <w:lang w:val="es-MX" w:eastAsia="es-MX"/>
        </w:rPr>
        <w:t>II.- Multa hasta de cien pesos.</w:t>
      </w:r>
    </w:p>
    <w:p w14:paraId="36C9F50C" w14:textId="77777777" w:rsidR="006A2324" w:rsidRPr="001A76E9" w:rsidRDefault="006A2324" w:rsidP="006A2324">
      <w:pPr>
        <w:autoSpaceDE w:val="0"/>
        <w:autoSpaceDN w:val="0"/>
        <w:adjustRightInd w:val="0"/>
        <w:jc w:val="both"/>
        <w:rPr>
          <w:rFonts w:ascii="Arial" w:hAnsi="Arial" w:cs="Arial"/>
          <w:b/>
          <w:bCs/>
          <w:color w:val="000000"/>
          <w:sz w:val="18"/>
          <w:szCs w:val="18"/>
          <w:lang w:val="es-MX" w:eastAsia="es-MX"/>
        </w:rPr>
      </w:pPr>
    </w:p>
    <w:p w14:paraId="7CCA9284" w14:textId="77777777" w:rsidR="003926FA" w:rsidRPr="001A76E9" w:rsidRDefault="003926FA" w:rsidP="006A2324">
      <w:pPr>
        <w:autoSpaceDE w:val="0"/>
        <w:autoSpaceDN w:val="0"/>
        <w:adjustRightInd w:val="0"/>
        <w:jc w:val="both"/>
        <w:rPr>
          <w:rFonts w:ascii="Arial" w:hAnsi="Arial" w:cs="Arial"/>
          <w:color w:val="000000"/>
          <w:sz w:val="18"/>
          <w:szCs w:val="18"/>
          <w:lang w:val="es-MX" w:eastAsia="es-MX"/>
        </w:rPr>
      </w:pPr>
      <w:r w:rsidRPr="001A76E9">
        <w:rPr>
          <w:rFonts w:ascii="Arial" w:hAnsi="Arial" w:cs="Arial"/>
          <w:b/>
          <w:bCs/>
          <w:color w:val="000000"/>
          <w:sz w:val="18"/>
          <w:szCs w:val="18"/>
          <w:lang w:val="es-MX" w:eastAsia="es-MX"/>
        </w:rPr>
        <w:lastRenderedPageBreak/>
        <w:t xml:space="preserve">ARTICULO 98.- </w:t>
      </w:r>
      <w:r w:rsidRPr="001A76E9">
        <w:rPr>
          <w:rFonts w:ascii="Arial" w:hAnsi="Arial" w:cs="Arial"/>
          <w:color w:val="000000"/>
          <w:sz w:val="18"/>
          <w:szCs w:val="18"/>
          <w:lang w:val="es-MX" w:eastAsia="es-MX"/>
        </w:rPr>
        <w:t>Se faculta al Ejecutivo del Estado, para dictar los reglamentos, acuerdos y demás</w:t>
      </w:r>
      <w:r w:rsidR="006A2324" w:rsidRPr="001A76E9">
        <w:rPr>
          <w:rFonts w:ascii="Arial" w:hAnsi="Arial" w:cs="Arial"/>
          <w:color w:val="000000"/>
          <w:sz w:val="18"/>
          <w:szCs w:val="18"/>
          <w:lang w:val="es-MX" w:eastAsia="es-MX"/>
        </w:rPr>
        <w:t xml:space="preserve"> </w:t>
      </w:r>
      <w:r w:rsidRPr="001A76E9">
        <w:rPr>
          <w:rFonts w:ascii="Arial" w:hAnsi="Arial" w:cs="Arial"/>
          <w:color w:val="000000"/>
          <w:sz w:val="18"/>
          <w:szCs w:val="18"/>
          <w:lang w:val="es-MX" w:eastAsia="es-MX"/>
        </w:rPr>
        <w:t>disposiciones administrativas para la exacta aplicación de esta Ley.</w:t>
      </w:r>
    </w:p>
    <w:p w14:paraId="0263C4E6" w14:textId="77777777" w:rsidR="003926FA" w:rsidRPr="001A76E9" w:rsidRDefault="003926FA" w:rsidP="003926FA">
      <w:pPr>
        <w:autoSpaceDE w:val="0"/>
        <w:autoSpaceDN w:val="0"/>
        <w:adjustRightInd w:val="0"/>
        <w:rPr>
          <w:rFonts w:ascii="Arial" w:hAnsi="Arial" w:cs="Arial"/>
          <w:b/>
          <w:bCs/>
          <w:color w:val="000000"/>
          <w:sz w:val="22"/>
          <w:szCs w:val="22"/>
          <w:lang w:val="es-MX" w:eastAsia="es-MX"/>
        </w:rPr>
      </w:pPr>
    </w:p>
    <w:p w14:paraId="4885513E" w14:textId="77777777" w:rsidR="003926FA" w:rsidRPr="001A76E9" w:rsidRDefault="003926FA" w:rsidP="003926FA">
      <w:pPr>
        <w:autoSpaceDE w:val="0"/>
        <w:autoSpaceDN w:val="0"/>
        <w:adjustRightInd w:val="0"/>
        <w:rPr>
          <w:rFonts w:ascii="Arial" w:hAnsi="Arial" w:cs="Arial"/>
          <w:b/>
          <w:bCs/>
          <w:color w:val="000000"/>
          <w:sz w:val="22"/>
          <w:szCs w:val="22"/>
          <w:lang w:val="es-MX" w:eastAsia="es-MX"/>
        </w:rPr>
      </w:pPr>
    </w:p>
    <w:p w14:paraId="3D8A9F60" w14:textId="77777777" w:rsidR="003926FA" w:rsidRPr="001A76E9" w:rsidRDefault="003926FA" w:rsidP="003926FA">
      <w:pPr>
        <w:autoSpaceDE w:val="0"/>
        <w:autoSpaceDN w:val="0"/>
        <w:adjustRightInd w:val="0"/>
        <w:rPr>
          <w:rFonts w:ascii="Arial" w:hAnsi="Arial" w:cs="Arial"/>
          <w:b/>
          <w:bCs/>
          <w:color w:val="000000"/>
          <w:sz w:val="22"/>
          <w:szCs w:val="22"/>
          <w:lang w:val="es-MX" w:eastAsia="es-MX"/>
        </w:rPr>
      </w:pPr>
    </w:p>
    <w:p w14:paraId="0A110D48" w14:textId="77777777" w:rsidR="003926FA" w:rsidRPr="001A76E9" w:rsidRDefault="003926FA" w:rsidP="001F18FF">
      <w:pPr>
        <w:autoSpaceDE w:val="0"/>
        <w:autoSpaceDN w:val="0"/>
        <w:adjustRightInd w:val="0"/>
        <w:jc w:val="center"/>
        <w:rPr>
          <w:rFonts w:ascii="Arial Narrow" w:hAnsi="Arial Narrow" w:cs="Arial"/>
          <w:b/>
          <w:bCs/>
          <w:color w:val="000000"/>
          <w:sz w:val="19"/>
          <w:szCs w:val="19"/>
          <w:lang w:val="en-US" w:eastAsia="es-MX"/>
        </w:rPr>
      </w:pPr>
      <w:r w:rsidRPr="001A76E9">
        <w:rPr>
          <w:rFonts w:ascii="Arial Narrow" w:hAnsi="Arial Narrow" w:cs="Arial"/>
          <w:b/>
          <w:bCs/>
          <w:color w:val="000000"/>
          <w:sz w:val="19"/>
          <w:szCs w:val="19"/>
          <w:lang w:val="en-US" w:eastAsia="es-MX"/>
        </w:rPr>
        <w:t>T R A N S I T O R I O S :</w:t>
      </w:r>
    </w:p>
    <w:p w14:paraId="4B3729BE" w14:textId="77777777" w:rsidR="001F18FF" w:rsidRPr="001A76E9" w:rsidRDefault="001F18FF" w:rsidP="003926FA">
      <w:pPr>
        <w:autoSpaceDE w:val="0"/>
        <w:autoSpaceDN w:val="0"/>
        <w:adjustRightInd w:val="0"/>
        <w:rPr>
          <w:rFonts w:ascii="Arial Narrow" w:hAnsi="Arial Narrow" w:cs="Arial"/>
          <w:b/>
          <w:bCs/>
          <w:color w:val="000000"/>
          <w:sz w:val="19"/>
          <w:szCs w:val="19"/>
          <w:lang w:val="en-US" w:eastAsia="es-MX"/>
        </w:rPr>
      </w:pPr>
    </w:p>
    <w:p w14:paraId="1E494CC5" w14:textId="77777777" w:rsidR="003926FA" w:rsidRPr="001A76E9" w:rsidRDefault="003926FA" w:rsidP="001F18FF">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b/>
          <w:bCs/>
          <w:color w:val="000000"/>
          <w:sz w:val="19"/>
          <w:szCs w:val="19"/>
          <w:lang w:val="es-MX" w:eastAsia="es-MX"/>
        </w:rPr>
        <w:t xml:space="preserve">ARTICULO 1o.- </w:t>
      </w:r>
      <w:r w:rsidRPr="001A76E9">
        <w:rPr>
          <w:rFonts w:ascii="Arial Narrow" w:hAnsi="Arial Narrow" w:cs="Arial"/>
          <w:color w:val="000000"/>
          <w:sz w:val="19"/>
          <w:szCs w:val="19"/>
          <w:lang w:val="es-MX" w:eastAsia="es-MX"/>
        </w:rPr>
        <w:t>Esta Ley entrará en vigor a partir de la fecha de su publicación en el Periódico</w:t>
      </w:r>
      <w:r w:rsidR="001F18FF"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Oficial del Estado.</w:t>
      </w:r>
    </w:p>
    <w:p w14:paraId="7D12E6DF" w14:textId="77777777" w:rsidR="001F18FF" w:rsidRPr="001A76E9" w:rsidRDefault="001F18FF" w:rsidP="001F18FF">
      <w:pPr>
        <w:autoSpaceDE w:val="0"/>
        <w:autoSpaceDN w:val="0"/>
        <w:adjustRightInd w:val="0"/>
        <w:jc w:val="both"/>
        <w:rPr>
          <w:rFonts w:ascii="Arial Narrow" w:hAnsi="Arial Narrow" w:cs="Arial"/>
          <w:b/>
          <w:bCs/>
          <w:color w:val="000000"/>
          <w:sz w:val="19"/>
          <w:szCs w:val="19"/>
          <w:lang w:val="es-MX" w:eastAsia="es-MX"/>
        </w:rPr>
      </w:pPr>
    </w:p>
    <w:p w14:paraId="592FF9E3" w14:textId="77777777" w:rsidR="003926FA" w:rsidRPr="001A76E9" w:rsidRDefault="003926FA" w:rsidP="001F18FF">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b/>
          <w:bCs/>
          <w:color w:val="000000"/>
          <w:sz w:val="19"/>
          <w:szCs w:val="19"/>
          <w:lang w:val="es-MX" w:eastAsia="es-MX"/>
        </w:rPr>
        <w:t xml:space="preserve">ARTICULO 2o.- </w:t>
      </w:r>
      <w:r w:rsidRPr="001A76E9">
        <w:rPr>
          <w:rFonts w:ascii="Arial Narrow" w:hAnsi="Arial Narrow" w:cs="Arial"/>
          <w:color w:val="000000"/>
          <w:sz w:val="19"/>
          <w:szCs w:val="19"/>
          <w:lang w:val="es-MX" w:eastAsia="es-MX"/>
        </w:rPr>
        <w:t>La presente Ley abroga el Estatuto Jurídico de los Trabajadores al Servicio de</w:t>
      </w:r>
      <w:r w:rsidR="001F18FF"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los Poderes del Estado de Oaxaca, de fecha 22 de junio de 1962, decreto número 154, Tomo</w:t>
      </w:r>
    </w:p>
    <w:p w14:paraId="2092637E" w14:textId="77777777" w:rsidR="003926FA" w:rsidRPr="001A76E9" w:rsidRDefault="003926FA" w:rsidP="001F18FF">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XLIV suplemento al No. 34, publicado con fecha 25 de agosto de 1962.</w:t>
      </w:r>
    </w:p>
    <w:p w14:paraId="2AFF8D13" w14:textId="77777777" w:rsidR="001F18FF" w:rsidRPr="001A76E9" w:rsidRDefault="001F18FF" w:rsidP="001F18FF">
      <w:pPr>
        <w:autoSpaceDE w:val="0"/>
        <w:autoSpaceDN w:val="0"/>
        <w:adjustRightInd w:val="0"/>
        <w:jc w:val="both"/>
        <w:rPr>
          <w:rFonts w:ascii="Arial Narrow" w:hAnsi="Arial Narrow" w:cs="Arial"/>
          <w:color w:val="000000"/>
          <w:sz w:val="19"/>
          <w:szCs w:val="19"/>
          <w:lang w:val="es-MX" w:eastAsia="es-MX"/>
        </w:rPr>
      </w:pPr>
    </w:p>
    <w:p w14:paraId="28D3E380" w14:textId="77777777" w:rsidR="003926FA" w:rsidRPr="001A76E9" w:rsidRDefault="003926FA" w:rsidP="001F18FF">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Asimismo quedan derogadas las disposiciones reglamentarias y demás ordenamientos que se</w:t>
      </w:r>
      <w:r w:rsidR="001F18FF"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opongan a la presente Ley.</w:t>
      </w:r>
    </w:p>
    <w:p w14:paraId="63CB77EB" w14:textId="77777777" w:rsidR="001F18FF" w:rsidRPr="001A76E9" w:rsidRDefault="001F18FF" w:rsidP="001F18FF">
      <w:pPr>
        <w:autoSpaceDE w:val="0"/>
        <w:autoSpaceDN w:val="0"/>
        <w:adjustRightInd w:val="0"/>
        <w:jc w:val="both"/>
        <w:rPr>
          <w:rFonts w:ascii="Arial Narrow" w:hAnsi="Arial Narrow" w:cs="Arial"/>
          <w:b/>
          <w:bCs/>
          <w:color w:val="000000"/>
          <w:sz w:val="19"/>
          <w:szCs w:val="19"/>
          <w:lang w:val="es-MX" w:eastAsia="es-MX"/>
        </w:rPr>
      </w:pPr>
    </w:p>
    <w:p w14:paraId="0FC46B15" w14:textId="77777777" w:rsidR="003926FA" w:rsidRPr="001A76E9" w:rsidRDefault="003926FA" w:rsidP="001F18FF">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b/>
          <w:bCs/>
          <w:color w:val="000000"/>
          <w:sz w:val="19"/>
          <w:szCs w:val="19"/>
          <w:lang w:val="es-MX" w:eastAsia="es-MX"/>
        </w:rPr>
        <w:t xml:space="preserve">ARTICULO 3o.- </w:t>
      </w:r>
      <w:r w:rsidRPr="001A76E9">
        <w:rPr>
          <w:rFonts w:ascii="Arial Narrow" w:hAnsi="Arial Narrow" w:cs="Arial"/>
          <w:color w:val="000000"/>
          <w:sz w:val="19"/>
          <w:szCs w:val="19"/>
          <w:lang w:val="es-MX" w:eastAsia="es-MX"/>
        </w:rPr>
        <w:t>La Junta de Arbitraje y la Comisión de Escalafón se organizarán y funcionarán</w:t>
      </w:r>
      <w:r w:rsidR="001F18FF"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de acuerdo con lo dispuesto en esta Ley y sus reglamentos especiales.</w:t>
      </w:r>
    </w:p>
    <w:p w14:paraId="7D4CD001" w14:textId="77777777" w:rsidR="001F18FF" w:rsidRPr="001A76E9" w:rsidRDefault="001F18FF" w:rsidP="001F18FF">
      <w:pPr>
        <w:autoSpaceDE w:val="0"/>
        <w:autoSpaceDN w:val="0"/>
        <w:adjustRightInd w:val="0"/>
        <w:jc w:val="both"/>
        <w:rPr>
          <w:rFonts w:ascii="Arial Narrow" w:hAnsi="Arial Narrow" w:cs="Arial"/>
          <w:color w:val="000000"/>
          <w:sz w:val="19"/>
          <w:szCs w:val="19"/>
          <w:lang w:val="es-MX" w:eastAsia="es-MX"/>
        </w:rPr>
      </w:pPr>
    </w:p>
    <w:p w14:paraId="06D4AC3B" w14:textId="77777777" w:rsidR="003926FA" w:rsidRPr="001A76E9" w:rsidRDefault="003926FA" w:rsidP="001F18FF">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Lo tendrá entendido el C. Gobernador del Estado y hará que se publique y se cumpla.</w:t>
      </w:r>
    </w:p>
    <w:p w14:paraId="27DFFC45" w14:textId="77777777" w:rsidR="003926FA" w:rsidRPr="001A76E9" w:rsidRDefault="003926FA" w:rsidP="001F18FF">
      <w:pPr>
        <w:autoSpaceDE w:val="0"/>
        <w:autoSpaceDN w:val="0"/>
        <w:adjustRightInd w:val="0"/>
        <w:jc w:val="both"/>
        <w:rPr>
          <w:rFonts w:ascii="Arial Narrow" w:hAnsi="Arial Narrow" w:cs="Arial"/>
          <w:color w:val="000000"/>
          <w:sz w:val="19"/>
          <w:szCs w:val="19"/>
          <w:lang w:val="es-MX" w:eastAsia="es-MX"/>
        </w:rPr>
      </w:pPr>
    </w:p>
    <w:p w14:paraId="56DDBCAE" w14:textId="77777777" w:rsidR="003926FA" w:rsidRPr="001A76E9" w:rsidRDefault="003926FA" w:rsidP="001F18FF">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DADO EN EL SALON DE SESIONES DEL H. CONGRESO DEL ESTADO.- Oaxaca de Juárez,</w:t>
      </w:r>
      <w:r w:rsidR="001F18FF"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a 14 de diciembre de 1963.</w:t>
      </w:r>
    </w:p>
    <w:p w14:paraId="139C4258" w14:textId="77777777" w:rsidR="001F18FF" w:rsidRPr="001A76E9" w:rsidRDefault="001F18FF" w:rsidP="001F18FF">
      <w:pPr>
        <w:autoSpaceDE w:val="0"/>
        <w:autoSpaceDN w:val="0"/>
        <w:adjustRightInd w:val="0"/>
        <w:jc w:val="both"/>
        <w:rPr>
          <w:rFonts w:ascii="Arial Narrow" w:hAnsi="Arial Narrow" w:cs="Arial"/>
          <w:color w:val="000000"/>
          <w:sz w:val="19"/>
          <w:szCs w:val="19"/>
          <w:lang w:val="es-MX" w:eastAsia="es-MX"/>
        </w:rPr>
      </w:pPr>
    </w:p>
    <w:p w14:paraId="6CA9E95B" w14:textId="77777777" w:rsidR="003926FA" w:rsidRPr="001A76E9" w:rsidRDefault="003926FA" w:rsidP="00263980">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LIC. MANUEL IGLESIAS MEZA, Diputado Presidente.- OSCAR MAZA LOPEZ, Diputado</w:t>
      </w:r>
      <w:r w:rsidR="00BF23D2"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Secretario.- EMILIANO RAMÍREZ CEBALLOS, Diputado Secretario.- (Rúbricas).</w:t>
      </w:r>
    </w:p>
    <w:p w14:paraId="4D6A3B86" w14:textId="77777777" w:rsidR="001F18FF" w:rsidRPr="001A76E9" w:rsidRDefault="001F18FF" w:rsidP="00263980">
      <w:pPr>
        <w:autoSpaceDE w:val="0"/>
        <w:autoSpaceDN w:val="0"/>
        <w:adjustRightInd w:val="0"/>
        <w:jc w:val="both"/>
        <w:rPr>
          <w:rFonts w:ascii="Arial Narrow" w:hAnsi="Arial Narrow" w:cs="Arial"/>
          <w:color w:val="000000"/>
          <w:sz w:val="19"/>
          <w:szCs w:val="19"/>
          <w:lang w:val="es-MX" w:eastAsia="es-MX"/>
        </w:rPr>
      </w:pPr>
    </w:p>
    <w:p w14:paraId="7F7A5A12" w14:textId="77777777" w:rsidR="003926FA" w:rsidRPr="001A76E9" w:rsidRDefault="003926FA" w:rsidP="00263980">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Por tanto, mando que se imprima, publique, y circule y se le dé el debido cumplimiento.</w:t>
      </w:r>
    </w:p>
    <w:p w14:paraId="13DE4EF1" w14:textId="77777777" w:rsidR="001F18FF" w:rsidRPr="001A76E9" w:rsidRDefault="001F18FF" w:rsidP="00263980">
      <w:pPr>
        <w:autoSpaceDE w:val="0"/>
        <w:autoSpaceDN w:val="0"/>
        <w:adjustRightInd w:val="0"/>
        <w:jc w:val="both"/>
        <w:rPr>
          <w:rFonts w:ascii="Arial Narrow" w:hAnsi="Arial Narrow" w:cs="Arial"/>
          <w:color w:val="000000"/>
          <w:sz w:val="19"/>
          <w:szCs w:val="19"/>
          <w:lang w:val="es-MX" w:eastAsia="es-MX"/>
        </w:rPr>
      </w:pPr>
    </w:p>
    <w:p w14:paraId="52872454" w14:textId="77777777" w:rsidR="003926FA" w:rsidRPr="001A76E9" w:rsidRDefault="003926FA" w:rsidP="00263980">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Oaxaca de Juárez, a 14 de diciembre de 1963.</w:t>
      </w:r>
    </w:p>
    <w:p w14:paraId="25898DDF" w14:textId="77777777" w:rsidR="001F18FF" w:rsidRPr="001A76E9" w:rsidRDefault="001F18FF" w:rsidP="00263980">
      <w:pPr>
        <w:autoSpaceDE w:val="0"/>
        <w:autoSpaceDN w:val="0"/>
        <w:adjustRightInd w:val="0"/>
        <w:jc w:val="both"/>
        <w:rPr>
          <w:rFonts w:ascii="Arial Narrow" w:hAnsi="Arial Narrow" w:cs="Arial"/>
          <w:color w:val="000000"/>
          <w:sz w:val="19"/>
          <w:szCs w:val="19"/>
          <w:lang w:val="es-MX" w:eastAsia="es-MX"/>
        </w:rPr>
      </w:pPr>
    </w:p>
    <w:p w14:paraId="2914784F" w14:textId="77777777" w:rsidR="003926FA" w:rsidRPr="001A76E9" w:rsidRDefault="003926FA" w:rsidP="00263980">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LIC. RODOLFO BRENA TORRES.- EL SECRETARIO GENERAL DEL DESPACHO, LIC.</w:t>
      </w:r>
      <w:r w:rsidR="00BF23D2"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CUTBERTO CHAGOYA.- (Rúbricas).</w:t>
      </w:r>
    </w:p>
    <w:p w14:paraId="11582F71" w14:textId="77777777" w:rsidR="003926FA" w:rsidRPr="001A76E9" w:rsidRDefault="003926FA" w:rsidP="00263980">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Y lo comunico a usted para su conocimiento y fines consiguientes:</w:t>
      </w:r>
    </w:p>
    <w:p w14:paraId="7F20B320" w14:textId="77777777" w:rsidR="001F18FF" w:rsidRPr="001A76E9" w:rsidRDefault="001F18FF" w:rsidP="00263980">
      <w:pPr>
        <w:autoSpaceDE w:val="0"/>
        <w:autoSpaceDN w:val="0"/>
        <w:adjustRightInd w:val="0"/>
        <w:jc w:val="both"/>
        <w:rPr>
          <w:rFonts w:ascii="Arial Narrow" w:hAnsi="Arial Narrow" w:cs="Arial"/>
          <w:color w:val="000000"/>
          <w:sz w:val="19"/>
          <w:szCs w:val="19"/>
          <w:lang w:val="es-MX" w:eastAsia="es-MX"/>
        </w:rPr>
      </w:pPr>
    </w:p>
    <w:p w14:paraId="2484D1DB" w14:textId="77777777" w:rsidR="003926FA" w:rsidRPr="001A76E9" w:rsidRDefault="003926FA" w:rsidP="00263980">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SUFRAGIO EFECTIVO. NO REELECCION. EL RESPETO AL DERECHO AJENO ES LA PAZ.-</w:t>
      </w:r>
    </w:p>
    <w:p w14:paraId="16738285" w14:textId="77777777" w:rsidR="003926FA" w:rsidRPr="001A76E9" w:rsidRDefault="003926FA" w:rsidP="00263980">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Oaxaca de Juárez, a 14 de diciembre de 1963.- EL SECRETARIO GENERAL DEL DESPACHO,</w:t>
      </w:r>
    </w:p>
    <w:p w14:paraId="6862F87D" w14:textId="77777777" w:rsidR="003926FA" w:rsidRPr="001A76E9" w:rsidRDefault="003926FA" w:rsidP="00263980">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LIC. CUTBERTO CHAGOYA.-(Rúbrica).</w:t>
      </w:r>
    </w:p>
    <w:p w14:paraId="37E3BAE3" w14:textId="77777777" w:rsidR="00B3385E" w:rsidRPr="001A76E9" w:rsidRDefault="00B3385E" w:rsidP="00263980">
      <w:pPr>
        <w:autoSpaceDE w:val="0"/>
        <w:autoSpaceDN w:val="0"/>
        <w:adjustRightInd w:val="0"/>
        <w:jc w:val="both"/>
        <w:rPr>
          <w:rFonts w:ascii="Arial Narrow" w:hAnsi="Arial Narrow" w:cs="Arial"/>
          <w:color w:val="000000"/>
          <w:sz w:val="19"/>
          <w:szCs w:val="19"/>
          <w:lang w:val="es-MX" w:eastAsia="es-MX"/>
        </w:rPr>
      </w:pPr>
    </w:p>
    <w:p w14:paraId="36856A63" w14:textId="77777777" w:rsidR="003926FA" w:rsidRPr="001A76E9" w:rsidRDefault="003926FA" w:rsidP="00263980">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Al C...............</w:t>
      </w:r>
    </w:p>
    <w:p w14:paraId="374F1C3A" w14:textId="77777777" w:rsidR="00B3385E" w:rsidRPr="001A76E9" w:rsidRDefault="00B3385E" w:rsidP="003926FA">
      <w:pPr>
        <w:autoSpaceDE w:val="0"/>
        <w:autoSpaceDN w:val="0"/>
        <w:adjustRightInd w:val="0"/>
        <w:rPr>
          <w:rFonts w:ascii="Arial Narrow" w:hAnsi="Arial Narrow" w:cs="Arial"/>
          <w:b/>
          <w:bCs/>
          <w:color w:val="000000"/>
          <w:sz w:val="19"/>
          <w:szCs w:val="19"/>
          <w:lang w:val="es-MX" w:eastAsia="es-MX"/>
        </w:rPr>
      </w:pPr>
    </w:p>
    <w:p w14:paraId="70FAA2C0" w14:textId="77777777" w:rsidR="003926FA" w:rsidRPr="001A76E9" w:rsidRDefault="003926FA" w:rsidP="00B3385E">
      <w:pPr>
        <w:autoSpaceDE w:val="0"/>
        <w:autoSpaceDN w:val="0"/>
        <w:adjustRightInd w:val="0"/>
        <w:jc w:val="both"/>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lastRenderedPageBreak/>
        <w:t>N. DE E. A CONTINUACION SE TRANSCRIBEN LOS ARTICULOS TRANSITORIOS DE LOS</w:t>
      </w:r>
      <w:r w:rsidR="00B3385E" w:rsidRPr="001A76E9">
        <w:rPr>
          <w:rFonts w:ascii="Arial Narrow" w:hAnsi="Arial Narrow" w:cs="Arial"/>
          <w:b/>
          <w:bCs/>
          <w:color w:val="000000"/>
          <w:sz w:val="19"/>
          <w:szCs w:val="19"/>
          <w:lang w:val="es-MX" w:eastAsia="es-MX"/>
        </w:rPr>
        <w:t xml:space="preserve"> </w:t>
      </w:r>
      <w:r w:rsidRPr="001A76E9">
        <w:rPr>
          <w:rFonts w:ascii="Arial Narrow" w:hAnsi="Arial Narrow" w:cs="Arial"/>
          <w:b/>
          <w:bCs/>
          <w:color w:val="000000"/>
          <w:sz w:val="19"/>
          <w:szCs w:val="19"/>
          <w:lang w:val="es-MX" w:eastAsia="es-MX"/>
        </w:rPr>
        <w:t>DECRETOS DE REFORMAS A LA PRESENTE LEY.</w:t>
      </w:r>
    </w:p>
    <w:p w14:paraId="5A429D1B" w14:textId="77777777" w:rsidR="00B3385E" w:rsidRPr="001A76E9" w:rsidRDefault="00B3385E" w:rsidP="003926FA">
      <w:pPr>
        <w:autoSpaceDE w:val="0"/>
        <w:autoSpaceDN w:val="0"/>
        <w:adjustRightInd w:val="0"/>
        <w:rPr>
          <w:rFonts w:ascii="Arial Narrow" w:hAnsi="Arial Narrow" w:cs="Arial"/>
          <w:color w:val="000000"/>
          <w:sz w:val="19"/>
          <w:szCs w:val="19"/>
          <w:lang w:val="es-MX" w:eastAsia="es-MX"/>
        </w:rPr>
      </w:pPr>
    </w:p>
    <w:p w14:paraId="4891EA4D" w14:textId="77777777" w:rsidR="003926FA" w:rsidRPr="001A76E9" w:rsidRDefault="003926FA" w:rsidP="00306717">
      <w:pPr>
        <w:autoSpaceDE w:val="0"/>
        <w:autoSpaceDN w:val="0"/>
        <w:adjustRightInd w:val="0"/>
        <w:jc w:val="center"/>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P.O. 22 DE DICIEMBRE DE 1979.</w:t>
      </w:r>
    </w:p>
    <w:p w14:paraId="20D66F7B" w14:textId="77777777" w:rsidR="00306717" w:rsidRPr="001A76E9" w:rsidRDefault="00306717" w:rsidP="003926FA">
      <w:pPr>
        <w:autoSpaceDE w:val="0"/>
        <w:autoSpaceDN w:val="0"/>
        <w:adjustRightInd w:val="0"/>
        <w:rPr>
          <w:rFonts w:ascii="Arial Narrow" w:hAnsi="Arial Narrow" w:cs="Arial"/>
          <w:color w:val="000000"/>
          <w:sz w:val="19"/>
          <w:szCs w:val="19"/>
          <w:lang w:val="es-MX" w:eastAsia="es-MX"/>
        </w:rPr>
      </w:pPr>
    </w:p>
    <w:p w14:paraId="5D7F7D8D" w14:textId="77777777" w:rsidR="003926FA" w:rsidRPr="001A76E9" w:rsidRDefault="003926FA" w:rsidP="00306717">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UNICO.- El presente decreto entrará en vigor el día siguiente al de su publicación en el Periódico</w:t>
      </w:r>
      <w:r w:rsidR="00306717"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Oficial del Estado.</w:t>
      </w:r>
    </w:p>
    <w:p w14:paraId="7F006914" w14:textId="77777777" w:rsidR="00306717" w:rsidRPr="001A76E9" w:rsidRDefault="00306717" w:rsidP="003926FA">
      <w:pPr>
        <w:autoSpaceDE w:val="0"/>
        <w:autoSpaceDN w:val="0"/>
        <w:adjustRightInd w:val="0"/>
        <w:rPr>
          <w:rFonts w:ascii="Arial Narrow" w:hAnsi="Arial Narrow" w:cs="Arial"/>
          <w:color w:val="000000"/>
          <w:sz w:val="19"/>
          <w:szCs w:val="19"/>
          <w:lang w:val="es-MX" w:eastAsia="es-MX"/>
        </w:rPr>
      </w:pPr>
    </w:p>
    <w:p w14:paraId="4DCC22D2" w14:textId="77777777" w:rsidR="003926FA" w:rsidRPr="001A76E9" w:rsidRDefault="003926FA" w:rsidP="002A2C35">
      <w:pPr>
        <w:autoSpaceDE w:val="0"/>
        <w:autoSpaceDN w:val="0"/>
        <w:adjustRightInd w:val="0"/>
        <w:jc w:val="center"/>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P.O. 17 DE AGOSTO DE 1985.</w:t>
      </w:r>
    </w:p>
    <w:p w14:paraId="2B60A430" w14:textId="77777777" w:rsidR="00306717" w:rsidRPr="001A76E9" w:rsidRDefault="00306717" w:rsidP="003926FA">
      <w:pPr>
        <w:autoSpaceDE w:val="0"/>
        <w:autoSpaceDN w:val="0"/>
        <w:adjustRightInd w:val="0"/>
        <w:rPr>
          <w:rFonts w:ascii="Arial Narrow" w:hAnsi="Arial Narrow" w:cs="Arial"/>
          <w:color w:val="000000"/>
          <w:sz w:val="19"/>
          <w:szCs w:val="19"/>
          <w:lang w:val="es-MX" w:eastAsia="es-MX"/>
        </w:rPr>
      </w:pPr>
    </w:p>
    <w:p w14:paraId="35878D5F" w14:textId="77777777" w:rsidR="003926FA" w:rsidRPr="001A76E9" w:rsidRDefault="003926FA" w:rsidP="002A2C35">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UNICO.- El presente decreto entrará en vigor al día siguiente al de su publicación en el Periódico</w:t>
      </w:r>
      <w:r w:rsidR="002A2C35"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Oficial del Estado.</w:t>
      </w:r>
    </w:p>
    <w:p w14:paraId="2C473760" w14:textId="77777777" w:rsidR="00306717" w:rsidRPr="001A76E9" w:rsidRDefault="00306717" w:rsidP="003926FA">
      <w:pPr>
        <w:autoSpaceDE w:val="0"/>
        <w:autoSpaceDN w:val="0"/>
        <w:adjustRightInd w:val="0"/>
        <w:rPr>
          <w:rFonts w:ascii="Arial Narrow" w:hAnsi="Arial Narrow" w:cs="Arial"/>
          <w:color w:val="000000"/>
          <w:sz w:val="19"/>
          <w:szCs w:val="19"/>
          <w:lang w:val="es-MX" w:eastAsia="es-MX"/>
        </w:rPr>
      </w:pPr>
    </w:p>
    <w:p w14:paraId="43242AC0" w14:textId="77777777" w:rsidR="003926FA" w:rsidRPr="001A76E9" w:rsidRDefault="003926FA" w:rsidP="00D75392">
      <w:pPr>
        <w:autoSpaceDE w:val="0"/>
        <w:autoSpaceDN w:val="0"/>
        <w:adjustRightInd w:val="0"/>
        <w:jc w:val="center"/>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P.O. 10 DE ENERO DE 1987.</w:t>
      </w:r>
    </w:p>
    <w:p w14:paraId="5D88EF86" w14:textId="77777777" w:rsidR="003926FA" w:rsidRPr="001A76E9" w:rsidRDefault="003926FA" w:rsidP="00D75392">
      <w:pPr>
        <w:autoSpaceDE w:val="0"/>
        <w:autoSpaceDN w:val="0"/>
        <w:adjustRightInd w:val="0"/>
        <w:jc w:val="center"/>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DECRETO No. 26</w:t>
      </w:r>
    </w:p>
    <w:p w14:paraId="6959D778" w14:textId="77777777" w:rsidR="00306717" w:rsidRPr="001A76E9" w:rsidRDefault="00306717" w:rsidP="003926FA">
      <w:pPr>
        <w:autoSpaceDE w:val="0"/>
        <w:autoSpaceDN w:val="0"/>
        <w:adjustRightInd w:val="0"/>
        <w:rPr>
          <w:rFonts w:ascii="Arial Narrow" w:hAnsi="Arial Narrow" w:cs="Arial"/>
          <w:color w:val="000000"/>
          <w:sz w:val="19"/>
          <w:szCs w:val="19"/>
          <w:lang w:val="es-MX" w:eastAsia="es-MX"/>
        </w:rPr>
      </w:pPr>
    </w:p>
    <w:p w14:paraId="36AC1719" w14:textId="77777777" w:rsidR="003926FA" w:rsidRPr="001A76E9" w:rsidRDefault="003926FA" w:rsidP="00D75392">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UNICO.- El presente decreto entrará en vigor al día siguiente de su publicación en el Periódico</w:t>
      </w:r>
      <w:r w:rsidR="00D75392"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Oficial del Estado, con carácter retroactivo al Primero de enero de mil novecientos ochenta y seis.</w:t>
      </w:r>
    </w:p>
    <w:p w14:paraId="02FEE145" w14:textId="77777777" w:rsidR="00D75392" w:rsidRPr="001A76E9" w:rsidRDefault="00D75392" w:rsidP="003926FA">
      <w:pPr>
        <w:autoSpaceDE w:val="0"/>
        <w:autoSpaceDN w:val="0"/>
        <w:adjustRightInd w:val="0"/>
        <w:rPr>
          <w:rFonts w:ascii="Arial Narrow" w:hAnsi="Arial Narrow" w:cs="Arial"/>
          <w:color w:val="000000"/>
          <w:sz w:val="19"/>
          <w:szCs w:val="19"/>
          <w:lang w:val="es-MX" w:eastAsia="es-MX"/>
        </w:rPr>
      </w:pPr>
    </w:p>
    <w:p w14:paraId="0714B69D" w14:textId="77777777" w:rsidR="003926FA" w:rsidRPr="001A76E9" w:rsidRDefault="003926FA" w:rsidP="00830EF5">
      <w:pPr>
        <w:autoSpaceDE w:val="0"/>
        <w:autoSpaceDN w:val="0"/>
        <w:adjustRightInd w:val="0"/>
        <w:jc w:val="center"/>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P.O. 10 DE ENERO DE 1987.</w:t>
      </w:r>
    </w:p>
    <w:p w14:paraId="40AE4E66" w14:textId="77777777" w:rsidR="003926FA" w:rsidRPr="001A76E9" w:rsidRDefault="003926FA" w:rsidP="00830EF5">
      <w:pPr>
        <w:autoSpaceDE w:val="0"/>
        <w:autoSpaceDN w:val="0"/>
        <w:adjustRightInd w:val="0"/>
        <w:jc w:val="center"/>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DECRETO No. 27</w:t>
      </w:r>
    </w:p>
    <w:p w14:paraId="7A0273B6" w14:textId="77777777" w:rsidR="003926FA" w:rsidRPr="001A76E9" w:rsidRDefault="003926FA" w:rsidP="003926FA">
      <w:pPr>
        <w:autoSpaceDE w:val="0"/>
        <w:autoSpaceDN w:val="0"/>
        <w:adjustRightInd w:val="0"/>
        <w:rPr>
          <w:rFonts w:ascii="Arial Narrow" w:hAnsi="Arial Narrow" w:cs="Arial"/>
          <w:color w:val="000000"/>
          <w:sz w:val="19"/>
          <w:szCs w:val="19"/>
          <w:lang w:val="es-MX" w:eastAsia="es-MX"/>
        </w:rPr>
      </w:pPr>
    </w:p>
    <w:p w14:paraId="4B1E07C6" w14:textId="77777777" w:rsidR="003926FA" w:rsidRPr="001A76E9" w:rsidRDefault="003926FA" w:rsidP="00830EF5">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UNICO.- El presente decreto entrará en vigor al día siguiente al de su publicación en el Periódico</w:t>
      </w:r>
      <w:r w:rsidR="00830EF5"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Oficial del Estado, con carácter retroactivo al primero de enero de mil novecientos ochenta y seis.</w:t>
      </w:r>
    </w:p>
    <w:p w14:paraId="5A1D1E1B" w14:textId="77777777" w:rsidR="00830EF5" w:rsidRPr="001A76E9" w:rsidRDefault="00830EF5" w:rsidP="003926FA">
      <w:pPr>
        <w:autoSpaceDE w:val="0"/>
        <w:autoSpaceDN w:val="0"/>
        <w:adjustRightInd w:val="0"/>
        <w:rPr>
          <w:rFonts w:ascii="Arial Narrow" w:hAnsi="Arial Narrow" w:cs="Arial"/>
          <w:color w:val="000000"/>
          <w:sz w:val="19"/>
          <w:szCs w:val="19"/>
          <w:lang w:val="es-MX" w:eastAsia="es-MX"/>
        </w:rPr>
      </w:pPr>
    </w:p>
    <w:p w14:paraId="2A18D038" w14:textId="77777777" w:rsidR="003926FA" w:rsidRPr="001A76E9" w:rsidRDefault="003926FA" w:rsidP="00830EF5">
      <w:pPr>
        <w:autoSpaceDE w:val="0"/>
        <w:autoSpaceDN w:val="0"/>
        <w:adjustRightInd w:val="0"/>
        <w:jc w:val="center"/>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P.O. 19 DE SEPTIEMBRE DE 1998.</w:t>
      </w:r>
    </w:p>
    <w:p w14:paraId="14F8C917" w14:textId="77777777" w:rsidR="00830EF5" w:rsidRPr="001A76E9" w:rsidRDefault="00830EF5" w:rsidP="003926FA">
      <w:pPr>
        <w:autoSpaceDE w:val="0"/>
        <w:autoSpaceDN w:val="0"/>
        <w:adjustRightInd w:val="0"/>
        <w:rPr>
          <w:rFonts w:ascii="Arial Narrow" w:hAnsi="Arial Narrow" w:cs="Arial"/>
          <w:color w:val="000000"/>
          <w:sz w:val="19"/>
          <w:szCs w:val="19"/>
          <w:lang w:val="es-MX" w:eastAsia="es-MX"/>
        </w:rPr>
      </w:pPr>
    </w:p>
    <w:p w14:paraId="27473B8B" w14:textId="77777777" w:rsidR="003926FA" w:rsidRPr="001A76E9" w:rsidRDefault="003926FA" w:rsidP="00481707">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PRIMERO.- Los Derechos Laborales de Jueces y Secretarios Judiciales serán respetados</w:t>
      </w:r>
    </w:p>
    <w:p w14:paraId="72C40235" w14:textId="77777777" w:rsidR="003926FA" w:rsidRPr="001A76E9" w:rsidRDefault="003926FA" w:rsidP="00481707">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íntegramente, en su calidad de empleados de confianza.</w:t>
      </w:r>
    </w:p>
    <w:p w14:paraId="6495ACBA" w14:textId="77777777" w:rsidR="00830EF5" w:rsidRPr="001A76E9" w:rsidRDefault="00830EF5" w:rsidP="00481707">
      <w:pPr>
        <w:autoSpaceDE w:val="0"/>
        <w:autoSpaceDN w:val="0"/>
        <w:adjustRightInd w:val="0"/>
        <w:jc w:val="both"/>
        <w:rPr>
          <w:rFonts w:ascii="Arial Narrow" w:hAnsi="Arial Narrow" w:cs="Arial"/>
          <w:color w:val="000000"/>
          <w:sz w:val="19"/>
          <w:szCs w:val="19"/>
          <w:lang w:val="es-MX" w:eastAsia="es-MX"/>
        </w:rPr>
      </w:pPr>
    </w:p>
    <w:p w14:paraId="5D1056FA" w14:textId="77777777" w:rsidR="003926FA" w:rsidRPr="001A76E9" w:rsidRDefault="003926FA" w:rsidP="00481707">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color w:val="000000"/>
          <w:sz w:val="19"/>
          <w:szCs w:val="19"/>
          <w:lang w:val="es-MX" w:eastAsia="es-MX"/>
        </w:rPr>
        <w:t>SEGUNDO.- El presente Decreto entrará en vigor a partir del día siguiente de su publicación en</w:t>
      </w:r>
      <w:r w:rsidR="00830EF5"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el Periódico Oficial del Estado.</w:t>
      </w:r>
    </w:p>
    <w:p w14:paraId="56E594E1" w14:textId="77777777" w:rsidR="00830EF5" w:rsidRPr="001A76E9" w:rsidRDefault="00830EF5" w:rsidP="003926FA">
      <w:pPr>
        <w:autoSpaceDE w:val="0"/>
        <w:autoSpaceDN w:val="0"/>
        <w:adjustRightInd w:val="0"/>
        <w:rPr>
          <w:rFonts w:ascii="Arial Narrow" w:hAnsi="Arial Narrow" w:cs="Arial"/>
          <w:b/>
          <w:bCs/>
          <w:color w:val="000000"/>
          <w:sz w:val="19"/>
          <w:szCs w:val="19"/>
          <w:lang w:val="es-MX" w:eastAsia="es-MX"/>
        </w:rPr>
      </w:pPr>
    </w:p>
    <w:p w14:paraId="408D5055" w14:textId="77777777" w:rsidR="003926FA" w:rsidRPr="001A76E9" w:rsidRDefault="003926FA" w:rsidP="00830EF5">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DECRETO No. 389</w:t>
      </w:r>
    </w:p>
    <w:p w14:paraId="084FA97E" w14:textId="77777777" w:rsidR="003926FA" w:rsidRPr="001A76E9" w:rsidRDefault="003926FA" w:rsidP="00830EF5">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P.O. EXTRA DEL 7 DE ABRIL DEL 2011</w:t>
      </w:r>
    </w:p>
    <w:p w14:paraId="73260DBA" w14:textId="77777777" w:rsidR="00830EF5" w:rsidRPr="001A76E9" w:rsidRDefault="00830EF5" w:rsidP="00817078">
      <w:pPr>
        <w:autoSpaceDE w:val="0"/>
        <w:autoSpaceDN w:val="0"/>
        <w:adjustRightInd w:val="0"/>
        <w:jc w:val="both"/>
        <w:rPr>
          <w:rFonts w:ascii="Arial Narrow" w:hAnsi="Arial Narrow" w:cs="Arial"/>
          <w:b/>
          <w:bCs/>
          <w:color w:val="000000"/>
          <w:sz w:val="19"/>
          <w:szCs w:val="19"/>
          <w:lang w:val="es-MX" w:eastAsia="es-MX"/>
        </w:rPr>
      </w:pPr>
    </w:p>
    <w:p w14:paraId="15E9994D" w14:textId="77777777" w:rsidR="003926FA" w:rsidRPr="001A76E9" w:rsidRDefault="003926FA" w:rsidP="00817078">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b/>
          <w:bCs/>
          <w:color w:val="000000"/>
          <w:sz w:val="19"/>
          <w:szCs w:val="19"/>
          <w:lang w:val="es-MX" w:eastAsia="es-MX"/>
        </w:rPr>
        <w:t xml:space="preserve">ARTÍCULO PRIMERO.- </w:t>
      </w:r>
      <w:r w:rsidRPr="001A76E9">
        <w:rPr>
          <w:rFonts w:ascii="Arial Narrow" w:hAnsi="Arial Narrow" w:cs="Arial"/>
          <w:color w:val="000000"/>
          <w:sz w:val="19"/>
          <w:szCs w:val="19"/>
          <w:lang w:val="es-MX" w:eastAsia="es-MX"/>
        </w:rPr>
        <w:t>Se REFORMA el artículo sexto de la Ley de Bienes Pertenecientes al</w:t>
      </w:r>
      <w:r w:rsidR="00830EF5"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Estado de Oaxaca.</w:t>
      </w:r>
    </w:p>
    <w:p w14:paraId="3DAAD4D9" w14:textId="77777777" w:rsidR="00830EF5" w:rsidRPr="001A76E9" w:rsidRDefault="00830EF5" w:rsidP="00817078">
      <w:pPr>
        <w:autoSpaceDE w:val="0"/>
        <w:autoSpaceDN w:val="0"/>
        <w:adjustRightInd w:val="0"/>
        <w:jc w:val="both"/>
        <w:rPr>
          <w:rFonts w:ascii="Arial Narrow" w:hAnsi="Arial Narrow" w:cs="Arial"/>
          <w:b/>
          <w:bCs/>
          <w:color w:val="000000"/>
          <w:sz w:val="19"/>
          <w:szCs w:val="19"/>
          <w:lang w:val="es-MX" w:eastAsia="es-MX"/>
        </w:rPr>
      </w:pPr>
    </w:p>
    <w:p w14:paraId="5DB4534F" w14:textId="77777777" w:rsidR="003926FA" w:rsidRPr="001A76E9" w:rsidRDefault="003926FA" w:rsidP="00817078">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b/>
          <w:bCs/>
          <w:color w:val="000000"/>
          <w:sz w:val="19"/>
          <w:szCs w:val="19"/>
          <w:lang w:val="es-MX" w:eastAsia="es-MX"/>
        </w:rPr>
        <w:t xml:space="preserve">ARTÍCULO SEGUNDO.- </w:t>
      </w:r>
      <w:r w:rsidRPr="001A76E9">
        <w:rPr>
          <w:rFonts w:ascii="Arial Narrow" w:hAnsi="Arial Narrow" w:cs="Arial"/>
          <w:color w:val="000000"/>
          <w:sz w:val="19"/>
          <w:szCs w:val="19"/>
          <w:lang w:val="es-MX" w:eastAsia="es-MX"/>
        </w:rPr>
        <w:t>Se REFORMA y ADICIONA el artículo 95 de la Ley del Servicio Civil</w:t>
      </w:r>
      <w:r w:rsidR="00830EF5"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para los Empleados del Gobierno del Estado.</w:t>
      </w:r>
    </w:p>
    <w:p w14:paraId="69ECECAA" w14:textId="77777777" w:rsidR="00830EF5" w:rsidRPr="001A76E9" w:rsidRDefault="00830EF5" w:rsidP="00817078">
      <w:pPr>
        <w:autoSpaceDE w:val="0"/>
        <w:autoSpaceDN w:val="0"/>
        <w:adjustRightInd w:val="0"/>
        <w:jc w:val="both"/>
        <w:rPr>
          <w:rFonts w:ascii="Arial Narrow" w:hAnsi="Arial Narrow" w:cs="Arial"/>
          <w:b/>
          <w:bCs/>
          <w:color w:val="000000"/>
          <w:sz w:val="19"/>
          <w:szCs w:val="19"/>
          <w:lang w:val="es-MX" w:eastAsia="es-MX"/>
        </w:rPr>
      </w:pPr>
    </w:p>
    <w:p w14:paraId="41403656" w14:textId="77777777" w:rsidR="003926FA" w:rsidRPr="001A76E9" w:rsidRDefault="003926FA" w:rsidP="00817078">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b/>
          <w:bCs/>
          <w:color w:val="000000"/>
          <w:sz w:val="19"/>
          <w:szCs w:val="19"/>
          <w:lang w:val="es-MX" w:eastAsia="es-MX"/>
        </w:rPr>
        <w:t xml:space="preserve">ARTÍCULO TERCERO.- </w:t>
      </w:r>
      <w:r w:rsidRPr="001A76E9">
        <w:rPr>
          <w:rFonts w:ascii="Arial Narrow" w:hAnsi="Arial Narrow" w:cs="Arial"/>
          <w:color w:val="000000"/>
          <w:sz w:val="19"/>
          <w:szCs w:val="19"/>
          <w:lang w:val="es-MX" w:eastAsia="es-MX"/>
        </w:rPr>
        <w:t>Se ADICIONA una fracción al artículo 43 de la Ley Orgánica Municipal</w:t>
      </w:r>
      <w:r w:rsidR="00830EF5"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del Estado de Oaxaca, recorriéndose la fracción LXV a la fracción LXVI.</w:t>
      </w:r>
    </w:p>
    <w:p w14:paraId="57714F64" w14:textId="77777777" w:rsidR="00830EF5" w:rsidRPr="001A76E9" w:rsidRDefault="00830EF5" w:rsidP="003926FA">
      <w:pPr>
        <w:autoSpaceDE w:val="0"/>
        <w:autoSpaceDN w:val="0"/>
        <w:adjustRightInd w:val="0"/>
        <w:rPr>
          <w:rFonts w:ascii="Arial Narrow" w:hAnsi="Arial Narrow" w:cs="Arial"/>
          <w:b/>
          <w:bCs/>
          <w:color w:val="000000"/>
          <w:sz w:val="19"/>
          <w:szCs w:val="19"/>
          <w:lang w:val="es-MX" w:eastAsia="es-MX"/>
        </w:rPr>
      </w:pPr>
    </w:p>
    <w:p w14:paraId="30FF9A7A" w14:textId="77777777" w:rsidR="003926FA" w:rsidRPr="001A76E9" w:rsidRDefault="003926FA" w:rsidP="00830EF5">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lastRenderedPageBreak/>
        <w:t>TRANSITORIO</w:t>
      </w:r>
    </w:p>
    <w:p w14:paraId="58D60A6B" w14:textId="77777777" w:rsidR="00830EF5" w:rsidRPr="001A76E9" w:rsidRDefault="00830EF5" w:rsidP="003926FA">
      <w:pPr>
        <w:autoSpaceDE w:val="0"/>
        <w:autoSpaceDN w:val="0"/>
        <w:adjustRightInd w:val="0"/>
        <w:rPr>
          <w:rFonts w:ascii="Arial Narrow" w:hAnsi="Arial Narrow" w:cs="Arial"/>
          <w:b/>
          <w:bCs/>
          <w:color w:val="000000"/>
          <w:sz w:val="19"/>
          <w:szCs w:val="19"/>
          <w:lang w:val="es-MX" w:eastAsia="es-MX"/>
        </w:rPr>
      </w:pPr>
    </w:p>
    <w:p w14:paraId="265A8B61" w14:textId="77777777" w:rsidR="003926FA" w:rsidRPr="001A76E9" w:rsidRDefault="003926FA" w:rsidP="00B26B59">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b/>
          <w:bCs/>
          <w:color w:val="000000"/>
          <w:sz w:val="19"/>
          <w:szCs w:val="19"/>
          <w:lang w:val="es-MX" w:eastAsia="es-MX"/>
        </w:rPr>
        <w:t xml:space="preserve">ÚNICO.- </w:t>
      </w:r>
      <w:r w:rsidRPr="001A76E9">
        <w:rPr>
          <w:rFonts w:ascii="Arial Narrow" w:hAnsi="Arial Narrow" w:cs="Arial"/>
          <w:color w:val="000000"/>
          <w:sz w:val="19"/>
          <w:szCs w:val="19"/>
          <w:lang w:val="es-MX" w:eastAsia="es-MX"/>
        </w:rPr>
        <w:t>El presente Decreto entrará en vigor al siguiente día de su publicación en el Periódico</w:t>
      </w:r>
      <w:r w:rsidR="00B26B59"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Oficial del Gobierno del Estado de Oaxaca.</w:t>
      </w:r>
    </w:p>
    <w:p w14:paraId="7AA1E047" w14:textId="77777777" w:rsidR="00B26B59" w:rsidRPr="001A76E9" w:rsidRDefault="00B26B59" w:rsidP="003926FA">
      <w:pPr>
        <w:autoSpaceDE w:val="0"/>
        <w:autoSpaceDN w:val="0"/>
        <w:adjustRightInd w:val="0"/>
        <w:rPr>
          <w:rFonts w:ascii="Arial Narrow" w:hAnsi="Arial Narrow" w:cs="Arial"/>
          <w:b/>
          <w:bCs/>
          <w:color w:val="000000"/>
          <w:sz w:val="19"/>
          <w:szCs w:val="19"/>
          <w:lang w:val="es-MX" w:eastAsia="es-MX"/>
        </w:rPr>
      </w:pPr>
    </w:p>
    <w:p w14:paraId="2F25EE0B" w14:textId="77777777" w:rsidR="003926FA" w:rsidRPr="001A76E9" w:rsidRDefault="003926FA" w:rsidP="009E77F4">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DECRETO 1320</w:t>
      </w:r>
    </w:p>
    <w:p w14:paraId="5D29E559" w14:textId="77777777" w:rsidR="003926FA" w:rsidRPr="001A76E9" w:rsidRDefault="003926FA" w:rsidP="009E77F4">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APROBADO EL 24 DE SEPTIEMBRE DE 2015</w:t>
      </w:r>
    </w:p>
    <w:p w14:paraId="2B5080DE" w14:textId="77777777" w:rsidR="003926FA" w:rsidRPr="001A76E9" w:rsidRDefault="003926FA" w:rsidP="009E77F4">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PUBLICADO EN EL PERIÓDICO OFICIAL EXTRA DEL 2 DE NOVIEMBRE DEL 2015</w:t>
      </w:r>
    </w:p>
    <w:p w14:paraId="4A6C8FF3" w14:textId="77777777" w:rsidR="009E77F4" w:rsidRPr="001A76E9" w:rsidRDefault="009E77F4" w:rsidP="003926FA">
      <w:pPr>
        <w:autoSpaceDE w:val="0"/>
        <w:autoSpaceDN w:val="0"/>
        <w:adjustRightInd w:val="0"/>
        <w:rPr>
          <w:rFonts w:ascii="Arial Narrow" w:hAnsi="Arial Narrow" w:cs="Arial"/>
          <w:b/>
          <w:bCs/>
          <w:color w:val="000000"/>
          <w:sz w:val="19"/>
          <w:szCs w:val="19"/>
          <w:lang w:val="es-MX" w:eastAsia="es-MX"/>
        </w:rPr>
      </w:pPr>
    </w:p>
    <w:p w14:paraId="41DB4C2C" w14:textId="77777777" w:rsidR="003926FA" w:rsidRPr="001A76E9" w:rsidRDefault="003926FA" w:rsidP="009E77F4">
      <w:pPr>
        <w:autoSpaceDE w:val="0"/>
        <w:autoSpaceDN w:val="0"/>
        <w:adjustRightInd w:val="0"/>
        <w:jc w:val="both"/>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 xml:space="preserve">ARTÍCULO PRIMERO.- </w:t>
      </w:r>
      <w:r w:rsidRPr="001A76E9">
        <w:rPr>
          <w:rFonts w:ascii="Arial Narrow" w:hAnsi="Arial Narrow" w:cs="Arial"/>
          <w:color w:val="000000"/>
          <w:sz w:val="19"/>
          <w:szCs w:val="19"/>
          <w:lang w:val="es-MX" w:eastAsia="es-MX"/>
        </w:rPr>
        <w:t xml:space="preserve">Se </w:t>
      </w:r>
      <w:r w:rsidRPr="001A76E9">
        <w:rPr>
          <w:rFonts w:ascii="Arial Narrow" w:hAnsi="Arial Narrow" w:cs="Arial"/>
          <w:b/>
          <w:bCs/>
          <w:color w:val="000000"/>
          <w:sz w:val="19"/>
          <w:szCs w:val="19"/>
          <w:lang w:val="es-MX" w:eastAsia="es-MX"/>
        </w:rPr>
        <w:t xml:space="preserve">REFORMA </w:t>
      </w:r>
      <w:r w:rsidRPr="001A76E9">
        <w:rPr>
          <w:rFonts w:ascii="Arial Narrow" w:hAnsi="Arial Narrow" w:cs="Arial"/>
          <w:color w:val="000000"/>
          <w:sz w:val="19"/>
          <w:szCs w:val="19"/>
          <w:lang w:val="es-MX" w:eastAsia="es-MX"/>
        </w:rPr>
        <w:t xml:space="preserve">la fracción IX del artículo 63 de la </w:t>
      </w:r>
      <w:r w:rsidRPr="001A76E9">
        <w:rPr>
          <w:rFonts w:ascii="Arial Narrow" w:hAnsi="Arial Narrow" w:cs="Arial"/>
          <w:b/>
          <w:bCs/>
          <w:color w:val="000000"/>
          <w:sz w:val="19"/>
          <w:szCs w:val="19"/>
          <w:lang w:val="es-MX" w:eastAsia="es-MX"/>
        </w:rPr>
        <w:t>Ley Estatal de Salud.</w:t>
      </w:r>
    </w:p>
    <w:p w14:paraId="1506073C" w14:textId="77777777" w:rsidR="009E77F4" w:rsidRPr="001A76E9" w:rsidRDefault="009E77F4" w:rsidP="009E77F4">
      <w:pPr>
        <w:autoSpaceDE w:val="0"/>
        <w:autoSpaceDN w:val="0"/>
        <w:adjustRightInd w:val="0"/>
        <w:jc w:val="both"/>
        <w:rPr>
          <w:rFonts w:ascii="Arial Narrow" w:hAnsi="Arial Narrow" w:cs="Arial"/>
          <w:b/>
          <w:bCs/>
          <w:color w:val="000000"/>
          <w:sz w:val="19"/>
          <w:szCs w:val="19"/>
          <w:lang w:val="es-MX" w:eastAsia="es-MX"/>
        </w:rPr>
      </w:pPr>
    </w:p>
    <w:p w14:paraId="235034B5" w14:textId="77777777" w:rsidR="003926FA" w:rsidRPr="001A76E9" w:rsidRDefault="003926FA" w:rsidP="009E77F4">
      <w:pPr>
        <w:autoSpaceDE w:val="0"/>
        <w:autoSpaceDN w:val="0"/>
        <w:adjustRightInd w:val="0"/>
        <w:jc w:val="both"/>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 xml:space="preserve">ARTÍCULO SEGUNDO.- </w:t>
      </w:r>
      <w:r w:rsidRPr="001A76E9">
        <w:rPr>
          <w:rFonts w:ascii="Arial Narrow" w:hAnsi="Arial Narrow" w:cs="Arial"/>
          <w:color w:val="000000"/>
          <w:sz w:val="19"/>
          <w:szCs w:val="19"/>
          <w:lang w:val="es-MX" w:eastAsia="es-MX"/>
        </w:rPr>
        <w:t xml:space="preserve">Se </w:t>
      </w:r>
      <w:r w:rsidRPr="001A76E9">
        <w:rPr>
          <w:rFonts w:ascii="Arial Narrow" w:hAnsi="Arial Narrow" w:cs="Arial"/>
          <w:b/>
          <w:bCs/>
          <w:color w:val="000000"/>
          <w:sz w:val="19"/>
          <w:szCs w:val="19"/>
          <w:lang w:val="es-MX" w:eastAsia="es-MX"/>
        </w:rPr>
        <w:t xml:space="preserve">REFORMA </w:t>
      </w:r>
      <w:r w:rsidRPr="001A76E9">
        <w:rPr>
          <w:rFonts w:ascii="Arial Narrow" w:hAnsi="Arial Narrow" w:cs="Arial"/>
          <w:color w:val="000000"/>
          <w:sz w:val="19"/>
          <w:szCs w:val="19"/>
          <w:lang w:val="es-MX" w:eastAsia="es-MX"/>
        </w:rPr>
        <w:t xml:space="preserve">el artículo 13 de la </w:t>
      </w:r>
      <w:r w:rsidRPr="001A76E9">
        <w:rPr>
          <w:rFonts w:ascii="Arial Narrow" w:hAnsi="Arial Narrow" w:cs="Arial"/>
          <w:b/>
          <w:bCs/>
          <w:color w:val="000000"/>
          <w:sz w:val="19"/>
          <w:szCs w:val="19"/>
          <w:lang w:val="es-MX" w:eastAsia="es-MX"/>
        </w:rPr>
        <w:t>Ley Estatal de Acceso de las</w:t>
      </w:r>
    </w:p>
    <w:p w14:paraId="5702C82A" w14:textId="77777777" w:rsidR="003926FA" w:rsidRPr="001A76E9" w:rsidRDefault="003926FA" w:rsidP="009E77F4">
      <w:pPr>
        <w:autoSpaceDE w:val="0"/>
        <w:autoSpaceDN w:val="0"/>
        <w:adjustRightInd w:val="0"/>
        <w:jc w:val="both"/>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Mujeres a una Vida Libre de Violencia de Género.</w:t>
      </w:r>
    </w:p>
    <w:p w14:paraId="20C5C6E1" w14:textId="77777777" w:rsidR="009E77F4" w:rsidRPr="001A76E9" w:rsidRDefault="009E77F4" w:rsidP="009E77F4">
      <w:pPr>
        <w:autoSpaceDE w:val="0"/>
        <w:autoSpaceDN w:val="0"/>
        <w:adjustRightInd w:val="0"/>
        <w:jc w:val="both"/>
        <w:rPr>
          <w:rFonts w:ascii="Arial Narrow" w:hAnsi="Arial Narrow" w:cs="Arial"/>
          <w:b/>
          <w:bCs/>
          <w:color w:val="000000"/>
          <w:sz w:val="19"/>
          <w:szCs w:val="19"/>
          <w:lang w:val="es-MX" w:eastAsia="es-MX"/>
        </w:rPr>
      </w:pPr>
    </w:p>
    <w:p w14:paraId="5E6B747D" w14:textId="77777777" w:rsidR="003926FA" w:rsidRPr="001A76E9" w:rsidRDefault="003926FA" w:rsidP="009E77F4">
      <w:pPr>
        <w:autoSpaceDE w:val="0"/>
        <w:autoSpaceDN w:val="0"/>
        <w:adjustRightInd w:val="0"/>
        <w:jc w:val="both"/>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 xml:space="preserve">ARTÍCULO TERCERO.- </w:t>
      </w:r>
      <w:r w:rsidRPr="001A76E9">
        <w:rPr>
          <w:rFonts w:ascii="Arial Narrow" w:hAnsi="Arial Narrow" w:cs="Arial"/>
          <w:color w:val="000000"/>
          <w:sz w:val="19"/>
          <w:szCs w:val="19"/>
          <w:lang w:val="es-MX" w:eastAsia="es-MX"/>
        </w:rPr>
        <w:t xml:space="preserve">Se </w:t>
      </w:r>
      <w:r w:rsidRPr="001A76E9">
        <w:rPr>
          <w:rFonts w:ascii="Arial Narrow" w:hAnsi="Arial Narrow" w:cs="Arial"/>
          <w:b/>
          <w:bCs/>
          <w:color w:val="000000"/>
          <w:sz w:val="19"/>
          <w:szCs w:val="19"/>
          <w:lang w:val="es-MX" w:eastAsia="es-MX"/>
        </w:rPr>
        <w:t xml:space="preserve">REFORMA </w:t>
      </w:r>
      <w:r w:rsidRPr="001A76E9">
        <w:rPr>
          <w:rFonts w:ascii="Arial Narrow" w:hAnsi="Arial Narrow" w:cs="Arial"/>
          <w:color w:val="000000"/>
          <w:sz w:val="19"/>
          <w:szCs w:val="19"/>
          <w:lang w:val="es-MX" w:eastAsia="es-MX"/>
        </w:rPr>
        <w:t xml:space="preserve">el artículo 30 de la </w:t>
      </w:r>
      <w:r w:rsidRPr="001A76E9">
        <w:rPr>
          <w:rFonts w:ascii="Arial Narrow" w:hAnsi="Arial Narrow" w:cs="Arial"/>
          <w:b/>
          <w:bCs/>
          <w:color w:val="000000"/>
          <w:sz w:val="19"/>
          <w:szCs w:val="19"/>
          <w:lang w:val="es-MX" w:eastAsia="es-MX"/>
        </w:rPr>
        <w:t>Ley de Protección de los Derechos</w:t>
      </w:r>
      <w:r w:rsidR="002E2D96" w:rsidRPr="001A76E9">
        <w:rPr>
          <w:rFonts w:ascii="Arial Narrow" w:hAnsi="Arial Narrow" w:cs="Arial"/>
          <w:b/>
          <w:bCs/>
          <w:color w:val="000000"/>
          <w:sz w:val="19"/>
          <w:szCs w:val="19"/>
          <w:lang w:val="es-MX" w:eastAsia="es-MX"/>
        </w:rPr>
        <w:t xml:space="preserve"> </w:t>
      </w:r>
      <w:r w:rsidRPr="001A76E9">
        <w:rPr>
          <w:rFonts w:ascii="Arial Narrow" w:hAnsi="Arial Narrow" w:cs="Arial"/>
          <w:b/>
          <w:bCs/>
          <w:color w:val="000000"/>
          <w:sz w:val="19"/>
          <w:szCs w:val="19"/>
          <w:lang w:val="es-MX" w:eastAsia="es-MX"/>
        </w:rPr>
        <w:t>de los Niños, Niñas y Adolescentes para el Estado de Oaxaca.</w:t>
      </w:r>
    </w:p>
    <w:p w14:paraId="5B60B594" w14:textId="77777777" w:rsidR="009E77F4" w:rsidRPr="001A76E9" w:rsidRDefault="009E77F4" w:rsidP="009E77F4">
      <w:pPr>
        <w:autoSpaceDE w:val="0"/>
        <w:autoSpaceDN w:val="0"/>
        <w:adjustRightInd w:val="0"/>
        <w:jc w:val="both"/>
        <w:rPr>
          <w:rFonts w:ascii="Arial Narrow" w:hAnsi="Arial Narrow" w:cs="Arial"/>
          <w:b/>
          <w:bCs/>
          <w:color w:val="000000"/>
          <w:sz w:val="19"/>
          <w:szCs w:val="19"/>
          <w:lang w:val="es-MX" w:eastAsia="es-MX"/>
        </w:rPr>
      </w:pPr>
    </w:p>
    <w:p w14:paraId="2822C443" w14:textId="77777777" w:rsidR="003926FA" w:rsidRPr="001A76E9" w:rsidRDefault="003926FA" w:rsidP="009E77F4">
      <w:pPr>
        <w:autoSpaceDE w:val="0"/>
        <w:autoSpaceDN w:val="0"/>
        <w:adjustRightInd w:val="0"/>
        <w:jc w:val="both"/>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 xml:space="preserve">ARTÍCULO CUARTO.- </w:t>
      </w:r>
      <w:r w:rsidRPr="001A76E9">
        <w:rPr>
          <w:rFonts w:ascii="Arial Narrow" w:hAnsi="Arial Narrow" w:cs="Arial"/>
          <w:color w:val="000000"/>
          <w:sz w:val="19"/>
          <w:szCs w:val="19"/>
          <w:lang w:val="es-MX" w:eastAsia="es-MX"/>
        </w:rPr>
        <w:t xml:space="preserve">Se </w:t>
      </w:r>
      <w:r w:rsidRPr="001A76E9">
        <w:rPr>
          <w:rFonts w:ascii="Arial Narrow" w:hAnsi="Arial Narrow" w:cs="Arial"/>
          <w:b/>
          <w:bCs/>
          <w:color w:val="000000"/>
          <w:sz w:val="19"/>
          <w:szCs w:val="19"/>
          <w:lang w:val="es-MX" w:eastAsia="es-MX"/>
        </w:rPr>
        <w:t xml:space="preserve">REFORMA </w:t>
      </w:r>
      <w:r w:rsidRPr="001A76E9">
        <w:rPr>
          <w:rFonts w:ascii="Arial Narrow" w:hAnsi="Arial Narrow" w:cs="Arial"/>
          <w:color w:val="000000"/>
          <w:sz w:val="19"/>
          <w:szCs w:val="19"/>
          <w:lang w:val="es-MX" w:eastAsia="es-MX"/>
        </w:rPr>
        <w:t xml:space="preserve">el artículo 21 de la </w:t>
      </w:r>
      <w:r w:rsidRPr="001A76E9">
        <w:rPr>
          <w:rFonts w:ascii="Arial Narrow" w:hAnsi="Arial Narrow" w:cs="Arial"/>
          <w:b/>
          <w:bCs/>
          <w:color w:val="000000"/>
          <w:sz w:val="19"/>
          <w:szCs w:val="19"/>
          <w:lang w:val="es-MX" w:eastAsia="es-MX"/>
        </w:rPr>
        <w:t>Ley del Servicio Civil para los</w:t>
      </w:r>
    </w:p>
    <w:p w14:paraId="58CFFB7B" w14:textId="77777777" w:rsidR="003926FA" w:rsidRPr="001A76E9" w:rsidRDefault="003926FA" w:rsidP="009E77F4">
      <w:pPr>
        <w:autoSpaceDE w:val="0"/>
        <w:autoSpaceDN w:val="0"/>
        <w:adjustRightInd w:val="0"/>
        <w:jc w:val="both"/>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Empleados del Gobierno del Estado.</w:t>
      </w:r>
    </w:p>
    <w:p w14:paraId="3DEF7FEA" w14:textId="77777777" w:rsidR="009E77F4" w:rsidRPr="001A76E9" w:rsidRDefault="009E77F4" w:rsidP="003926FA">
      <w:pPr>
        <w:autoSpaceDE w:val="0"/>
        <w:autoSpaceDN w:val="0"/>
        <w:adjustRightInd w:val="0"/>
        <w:rPr>
          <w:rFonts w:ascii="Arial Narrow" w:hAnsi="Arial Narrow" w:cs="Arial"/>
          <w:b/>
          <w:bCs/>
          <w:color w:val="000000"/>
          <w:sz w:val="19"/>
          <w:szCs w:val="19"/>
          <w:lang w:val="es-MX" w:eastAsia="es-MX"/>
        </w:rPr>
      </w:pPr>
    </w:p>
    <w:p w14:paraId="280B12DE" w14:textId="77777777" w:rsidR="003926FA" w:rsidRPr="001A76E9" w:rsidRDefault="003926FA" w:rsidP="009E77F4">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TRANSITORIO</w:t>
      </w:r>
    </w:p>
    <w:p w14:paraId="4BDFA6D7" w14:textId="77777777" w:rsidR="009E77F4" w:rsidRPr="001A76E9" w:rsidRDefault="009E77F4" w:rsidP="003926FA">
      <w:pPr>
        <w:autoSpaceDE w:val="0"/>
        <w:autoSpaceDN w:val="0"/>
        <w:adjustRightInd w:val="0"/>
        <w:rPr>
          <w:rFonts w:ascii="Arial Narrow" w:hAnsi="Arial Narrow" w:cs="Arial"/>
          <w:b/>
          <w:bCs/>
          <w:color w:val="000000"/>
          <w:sz w:val="19"/>
          <w:szCs w:val="19"/>
          <w:lang w:val="es-MX" w:eastAsia="es-MX"/>
        </w:rPr>
      </w:pPr>
    </w:p>
    <w:p w14:paraId="5E1057ED" w14:textId="77777777" w:rsidR="003926FA" w:rsidRPr="001A76E9" w:rsidRDefault="003926FA" w:rsidP="002E2D96">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b/>
          <w:bCs/>
          <w:color w:val="000000"/>
          <w:sz w:val="19"/>
          <w:szCs w:val="19"/>
          <w:lang w:val="es-MX" w:eastAsia="es-MX"/>
        </w:rPr>
        <w:t xml:space="preserve">ÚNICO.- </w:t>
      </w:r>
      <w:r w:rsidRPr="001A76E9">
        <w:rPr>
          <w:rFonts w:ascii="Arial Narrow" w:hAnsi="Arial Narrow" w:cs="Arial"/>
          <w:color w:val="000000"/>
          <w:sz w:val="19"/>
          <w:szCs w:val="19"/>
          <w:lang w:val="es-MX" w:eastAsia="es-MX"/>
        </w:rPr>
        <w:t>El presente Decreto entrará en vigor al día siguiente de su publicación en el Periódico</w:t>
      </w:r>
      <w:r w:rsidR="002E2D96"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Oficial del Gobierno del Estado de Oaxaca.</w:t>
      </w:r>
    </w:p>
    <w:p w14:paraId="340A066D" w14:textId="77777777" w:rsidR="003926FA" w:rsidRPr="001A76E9" w:rsidRDefault="003926FA" w:rsidP="003926FA">
      <w:pPr>
        <w:autoSpaceDE w:val="0"/>
        <w:autoSpaceDN w:val="0"/>
        <w:adjustRightInd w:val="0"/>
        <w:rPr>
          <w:rFonts w:ascii="Arial Narrow" w:hAnsi="Arial Narrow" w:cs="Tahoma-Bold"/>
          <w:b/>
          <w:bCs/>
          <w:color w:val="810000"/>
          <w:sz w:val="19"/>
          <w:szCs w:val="19"/>
          <w:lang w:val="es-MX" w:eastAsia="es-MX"/>
        </w:rPr>
      </w:pPr>
    </w:p>
    <w:p w14:paraId="7FA54994" w14:textId="77777777" w:rsidR="00556788" w:rsidRPr="001A76E9" w:rsidRDefault="00556788" w:rsidP="003926FA">
      <w:pPr>
        <w:autoSpaceDE w:val="0"/>
        <w:autoSpaceDN w:val="0"/>
        <w:adjustRightInd w:val="0"/>
        <w:rPr>
          <w:rFonts w:ascii="Arial Narrow" w:hAnsi="Arial Narrow" w:cs="Tahoma-Bold"/>
          <w:b/>
          <w:bCs/>
          <w:color w:val="810000"/>
          <w:sz w:val="19"/>
          <w:szCs w:val="19"/>
          <w:lang w:val="es-MX" w:eastAsia="es-MX"/>
        </w:rPr>
      </w:pPr>
    </w:p>
    <w:p w14:paraId="0304A5A2" w14:textId="77777777" w:rsidR="003926FA" w:rsidRPr="001A76E9" w:rsidRDefault="003926FA" w:rsidP="00556788">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DECRETO NÚMERO 1980</w:t>
      </w:r>
    </w:p>
    <w:p w14:paraId="6452FCDC" w14:textId="77777777" w:rsidR="003926FA" w:rsidRPr="001A76E9" w:rsidRDefault="003926FA" w:rsidP="00556788">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APROBADO POR LA LXII LEGISLATURA EL 14 DE ABRIL DEL 2016</w:t>
      </w:r>
    </w:p>
    <w:p w14:paraId="5EBB68ED" w14:textId="77777777" w:rsidR="003926FA" w:rsidRPr="001A76E9" w:rsidRDefault="003926FA" w:rsidP="00556788">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PUBLICADO EN EL PERIÓDICO OFICIAL EXTRA DEL 30 DE SEPTIEMBRE DEL 2016</w:t>
      </w:r>
    </w:p>
    <w:p w14:paraId="56B5373E" w14:textId="77777777" w:rsidR="00556788" w:rsidRPr="001A76E9" w:rsidRDefault="00556788" w:rsidP="003926FA">
      <w:pPr>
        <w:autoSpaceDE w:val="0"/>
        <w:autoSpaceDN w:val="0"/>
        <w:adjustRightInd w:val="0"/>
        <w:rPr>
          <w:rFonts w:ascii="Arial Narrow" w:hAnsi="Arial Narrow" w:cs="Arial"/>
          <w:b/>
          <w:bCs/>
          <w:color w:val="000000"/>
          <w:sz w:val="19"/>
          <w:szCs w:val="19"/>
          <w:lang w:val="es-MX" w:eastAsia="es-MX"/>
        </w:rPr>
      </w:pPr>
    </w:p>
    <w:p w14:paraId="01153BFD" w14:textId="77777777" w:rsidR="003926FA" w:rsidRPr="001A76E9" w:rsidRDefault="003926FA" w:rsidP="00556788">
      <w:pPr>
        <w:autoSpaceDE w:val="0"/>
        <w:autoSpaceDN w:val="0"/>
        <w:adjustRightInd w:val="0"/>
        <w:jc w:val="both"/>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 xml:space="preserve">ARTÍCULO PRIMERO.- </w:t>
      </w:r>
      <w:r w:rsidRPr="001A76E9">
        <w:rPr>
          <w:rFonts w:ascii="Arial Narrow" w:hAnsi="Arial Narrow" w:cs="Arial"/>
          <w:color w:val="000000"/>
          <w:sz w:val="19"/>
          <w:szCs w:val="19"/>
          <w:lang w:val="es-MX" w:eastAsia="es-MX"/>
        </w:rPr>
        <w:t xml:space="preserve">Se </w:t>
      </w:r>
      <w:r w:rsidRPr="001A76E9">
        <w:rPr>
          <w:rFonts w:ascii="Arial Narrow" w:hAnsi="Arial Narrow" w:cs="Arial"/>
          <w:b/>
          <w:bCs/>
          <w:color w:val="000000"/>
          <w:sz w:val="19"/>
          <w:szCs w:val="19"/>
          <w:lang w:val="es-MX" w:eastAsia="es-MX"/>
        </w:rPr>
        <w:t xml:space="preserve">REFORMA </w:t>
      </w:r>
      <w:r w:rsidRPr="001A76E9">
        <w:rPr>
          <w:rFonts w:ascii="Arial Narrow" w:hAnsi="Arial Narrow" w:cs="Arial"/>
          <w:color w:val="000000"/>
          <w:sz w:val="19"/>
          <w:szCs w:val="19"/>
          <w:lang w:val="es-MX" w:eastAsia="es-MX"/>
        </w:rPr>
        <w:t xml:space="preserve">el artículo Sexto de la </w:t>
      </w:r>
      <w:r w:rsidRPr="001A76E9">
        <w:rPr>
          <w:rFonts w:ascii="Arial Narrow" w:hAnsi="Arial Narrow" w:cs="Arial"/>
          <w:b/>
          <w:bCs/>
          <w:color w:val="000000"/>
          <w:sz w:val="19"/>
          <w:szCs w:val="19"/>
          <w:lang w:val="es-MX" w:eastAsia="es-MX"/>
        </w:rPr>
        <w:t>Ley de Bienes Pertenecientes al</w:t>
      </w:r>
      <w:r w:rsidR="00556788" w:rsidRPr="001A76E9">
        <w:rPr>
          <w:rFonts w:ascii="Arial Narrow" w:hAnsi="Arial Narrow" w:cs="Arial"/>
          <w:b/>
          <w:bCs/>
          <w:color w:val="000000"/>
          <w:sz w:val="19"/>
          <w:szCs w:val="19"/>
          <w:lang w:val="es-MX" w:eastAsia="es-MX"/>
        </w:rPr>
        <w:t xml:space="preserve"> </w:t>
      </w:r>
      <w:r w:rsidRPr="001A76E9">
        <w:rPr>
          <w:rFonts w:ascii="Arial Narrow" w:hAnsi="Arial Narrow" w:cs="Arial"/>
          <w:b/>
          <w:bCs/>
          <w:color w:val="000000"/>
          <w:sz w:val="19"/>
          <w:szCs w:val="19"/>
          <w:lang w:val="es-MX" w:eastAsia="es-MX"/>
        </w:rPr>
        <w:t>Estado de Oaxaca.</w:t>
      </w:r>
    </w:p>
    <w:p w14:paraId="26AB130E" w14:textId="77777777" w:rsidR="00556788" w:rsidRPr="001A76E9" w:rsidRDefault="00556788" w:rsidP="00556788">
      <w:pPr>
        <w:autoSpaceDE w:val="0"/>
        <w:autoSpaceDN w:val="0"/>
        <w:adjustRightInd w:val="0"/>
        <w:jc w:val="both"/>
        <w:rPr>
          <w:rFonts w:ascii="Arial Narrow" w:hAnsi="Arial Narrow" w:cs="Arial"/>
          <w:b/>
          <w:bCs/>
          <w:color w:val="000000"/>
          <w:sz w:val="19"/>
          <w:szCs w:val="19"/>
          <w:lang w:val="es-MX" w:eastAsia="es-MX"/>
        </w:rPr>
      </w:pPr>
    </w:p>
    <w:p w14:paraId="0C06D822" w14:textId="77777777" w:rsidR="003926FA" w:rsidRPr="001A76E9" w:rsidRDefault="003926FA" w:rsidP="00556788">
      <w:pPr>
        <w:autoSpaceDE w:val="0"/>
        <w:autoSpaceDN w:val="0"/>
        <w:adjustRightInd w:val="0"/>
        <w:jc w:val="both"/>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 xml:space="preserve">ARTÍCULO SEGUNDO.- </w:t>
      </w:r>
      <w:r w:rsidRPr="001A76E9">
        <w:rPr>
          <w:rFonts w:ascii="Arial Narrow" w:hAnsi="Arial Narrow" w:cs="Arial"/>
          <w:color w:val="000000"/>
          <w:sz w:val="19"/>
          <w:szCs w:val="19"/>
          <w:lang w:val="es-MX" w:eastAsia="es-MX"/>
        </w:rPr>
        <w:t xml:space="preserve">Se </w:t>
      </w:r>
      <w:r w:rsidRPr="001A76E9">
        <w:rPr>
          <w:rFonts w:ascii="Arial Narrow" w:hAnsi="Arial Narrow" w:cs="Arial"/>
          <w:b/>
          <w:bCs/>
          <w:color w:val="000000"/>
          <w:sz w:val="19"/>
          <w:szCs w:val="19"/>
          <w:lang w:val="es-MX" w:eastAsia="es-MX"/>
        </w:rPr>
        <w:t xml:space="preserve">REFORMA </w:t>
      </w:r>
      <w:r w:rsidRPr="001A76E9">
        <w:rPr>
          <w:rFonts w:ascii="Arial Narrow" w:hAnsi="Arial Narrow" w:cs="Arial"/>
          <w:color w:val="000000"/>
          <w:sz w:val="19"/>
          <w:szCs w:val="19"/>
          <w:lang w:val="es-MX" w:eastAsia="es-MX"/>
        </w:rPr>
        <w:t xml:space="preserve">el artículo 95 de la </w:t>
      </w:r>
      <w:r w:rsidRPr="001A76E9">
        <w:rPr>
          <w:rFonts w:ascii="Arial Narrow" w:hAnsi="Arial Narrow" w:cs="Arial"/>
          <w:b/>
          <w:bCs/>
          <w:color w:val="000000"/>
          <w:sz w:val="19"/>
          <w:szCs w:val="19"/>
          <w:lang w:val="es-MX" w:eastAsia="es-MX"/>
        </w:rPr>
        <w:t>Ley del Servicio Civil para los</w:t>
      </w:r>
    </w:p>
    <w:p w14:paraId="7D9E395F" w14:textId="77777777" w:rsidR="003926FA" w:rsidRPr="001A76E9" w:rsidRDefault="003926FA" w:rsidP="003926FA">
      <w:pPr>
        <w:autoSpaceDE w:val="0"/>
        <w:autoSpaceDN w:val="0"/>
        <w:adjustRightInd w:val="0"/>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Empleados del Gobierno del Estado.</w:t>
      </w:r>
    </w:p>
    <w:p w14:paraId="3A0BEFBB" w14:textId="77777777" w:rsidR="00556788" w:rsidRPr="001A76E9" w:rsidRDefault="00556788" w:rsidP="003926FA">
      <w:pPr>
        <w:autoSpaceDE w:val="0"/>
        <w:autoSpaceDN w:val="0"/>
        <w:adjustRightInd w:val="0"/>
        <w:rPr>
          <w:rFonts w:ascii="Arial Narrow" w:hAnsi="Arial Narrow" w:cs="Arial"/>
          <w:b/>
          <w:bCs/>
          <w:color w:val="000000"/>
          <w:sz w:val="19"/>
          <w:szCs w:val="19"/>
          <w:lang w:val="es-MX" w:eastAsia="es-MX"/>
        </w:rPr>
      </w:pPr>
    </w:p>
    <w:p w14:paraId="76F89EB0" w14:textId="77777777" w:rsidR="003926FA" w:rsidRPr="001A76E9" w:rsidRDefault="003926FA" w:rsidP="00556788">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TRANSITORIO</w:t>
      </w:r>
    </w:p>
    <w:p w14:paraId="3AECCA43" w14:textId="77777777" w:rsidR="00556788" w:rsidRPr="001A76E9" w:rsidRDefault="00556788" w:rsidP="003926FA">
      <w:pPr>
        <w:autoSpaceDE w:val="0"/>
        <w:autoSpaceDN w:val="0"/>
        <w:adjustRightInd w:val="0"/>
        <w:rPr>
          <w:rFonts w:ascii="Arial Narrow" w:hAnsi="Arial Narrow" w:cs="Arial"/>
          <w:b/>
          <w:bCs/>
          <w:color w:val="000000"/>
          <w:sz w:val="19"/>
          <w:szCs w:val="19"/>
          <w:lang w:val="es-MX" w:eastAsia="es-MX"/>
        </w:rPr>
      </w:pPr>
    </w:p>
    <w:p w14:paraId="29183DCA" w14:textId="77777777" w:rsidR="003926FA" w:rsidRPr="001A76E9" w:rsidRDefault="003926FA" w:rsidP="00AF31C9">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b/>
          <w:bCs/>
          <w:color w:val="000000"/>
          <w:sz w:val="19"/>
          <w:szCs w:val="19"/>
          <w:lang w:val="es-MX" w:eastAsia="es-MX"/>
        </w:rPr>
        <w:t xml:space="preserve">ÚNICO.- </w:t>
      </w:r>
      <w:r w:rsidRPr="001A76E9">
        <w:rPr>
          <w:rFonts w:ascii="Arial Narrow" w:hAnsi="Arial Narrow" w:cs="Arial"/>
          <w:color w:val="000000"/>
          <w:sz w:val="19"/>
          <w:szCs w:val="19"/>
          <w:lang w:val="es-MX" w:eastAsia="es-MX"/>
        </w:rPr>
        <w:t>El presente Decreto entrará en vigor al siguiente día de su publicación en el Periódico</w:t>
      </w:r>
      <w:r w:rsidR="00AF31C9"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Oficial del Gobierno del Estado de Oaxaca.</w:t>
      </w:r>
    </w:p>
    <w:p w14:paraId="220732DF" w14:textId="77777777" w:rsidR="00AF31C9" w:rsidRPr="001A76E9" w:rsidRDefault="00AF31C9" w:rsidP="003926FA">
      <w:pPr>
        <w:autoSpaceDE w:val="0"/>
        <w:autoSpaceDN w:val="0"/>
        <w:adjustRightInd w:val="0"/>
        <w:rPr>
          <w:rFonts w:ascii="Arial Narrow" w:hAnsi="Arial Narrow" w:cs="Arial"/>
          <w:b/>
          <w:bCs/>
          <w:color w:val="000000"/>
          <w:sz w:val="19"/>
          <w:szCs w:val="19"/>
          <w:lang w:val="es-MX" w:eastAsia="es-MX"/>
        </w:rPr>
      </w:pPr>
    </w:p>
    <w:p w14:paraId="0937493E" w14:textId="77777777" w:rsidR="003926FA" w:rsidRPr="001A76E9" w:rsidRDefault="003926FA" w:rsidP="00AF31C9">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DECRETO NÚMERO 1469</w:t>
      </w:r>
    </w:p>
    <w:p w14:paraId="290173CA" w14:textId="77777777" w:rsidR="003926FA" w:rsidRPr="001A76E9" w:rsidRDefault="003926FA" w:rsidP="00AF31C9">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APROBADO POR LA LXIII LEGISLATURA EL 14 DE ABRIL DEL 2018</w:t>
      </w:r>
    </w:p>
    <w:p w14:paraId="37C3E2ED" w14:textId="77777777" w:rsidR="003926FA" w:rsidRPr="001A76E9" w:rsidRDefault="003926FA" w:rsidP="00AF31C9">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PUBLICADO EN EL PERIÓDICO OFICIAL NÚMERO 25 DÉCIMO SEGUNDA SECCIÓN</w:t>
      </w:r>
    </w:p>
    <w:p w14:paraId="70E57011" w14:textId="77777777" w:rsidR="003926FA" w:rsidRPr="001A76E9" w:rsidRDefault="003926FA" w:rsidP="00DA5D52">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DEL 23 DE JUNIO DEL 2018</w:t>
      </w:r>
    </w:p>
    <w:p w14:paraId="2D093171" w14:textId="77777777" w:rsidR="00AF31C9" w:rsidRPr="001A76E9" w:rsidRDefault="00AF31C9" w:rsidP="003926FA">
      <w:pPr>
        <w:autoSpaceDE w:val="0"/>
        <w:autoSpaceDN w:val="0"/>
        <w:adjustRightInd w:val="0"/>
        <w:rPr>
          <w:rFonts w:ascii="Arial Narrow" w:hAnsi="Arial Narrow" w:cs="Arial"/>
          <w:b/>
          <w:bCs/>
          <w:color w:val="000000"/>
          <w:sz w:val="19"/>
          <w:szCs w:val="19"/>
          <w:lang w:val="es-MX" w:eastAsia="es-MX"/>
        </w:rPr>
      </w:pPr>
    </w:p>
    <w:p w14:paraId="54BA79DE" w14:textId="77777777" w:rsidR="003926FA" w:rsidRPr="001A76E9" w:rsidRDefault="003926FA" w:rsidP="003926FA">
      <w:pPr>
        <w:autoSpaceDE w:val="0"/>
        <w:autoSpaceDN w:val="0"/>
        <w:adjustRightInd w:val="0"/>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lastRenderedPageBreak/>
        <w:t xml:space="preserve">ARTÍCULO ÚNICO.- </w:t>
      </w:r>
      <w:r w:rsidRPr="001A76E9">
        <w:rPr>
          <w:rFonts w:ascii="Arial Narrow" w:hAnsi="Arial Narrow" w:cs="Arial"/>
          <w:color w:val="000000"/>
          <w:sz w:val="19"/>
          <w:szCs w:val="19"/>
          <w:lang w:val="es-MX" w:eastAsia="es-MX"/>
        </w:rPr>
        <w:t xml:space="preserve">Se </w:t>
      </w:r>
      <w:r w:rsidRPr="001A76E9">
        <w:rPr>
          <w:rFonts w:ascii="Arial Narrow" w:hAnsi="Arial Narrow" w:cs="Arial"/>
          <w:b/>
          <w:bCs/>
          <w:color w:val="000000"/>
          <w:sz w:val="19"/>
          <w:szCs w:val="19"/>
          <w:lang w:val="es-MX" w:eastAsia="es-MX"/>
        </w:rPr>
        <w:t xml:space="preserve">REFORMA </w:t>
      </w:r>
      <w:r w:rsidRPr="001A76E9">
        <w:rPr>
          <w:rFonts w:ascii="Arial Narrow" w:hAnsi="Arial Narrow" w:cs="Arial"/>
          <w:color w:val="000000"/>
          <w:sz w:val="19"/>
          <w:szCs w:val="19"/>
          <w:lang w:val="es-MX" w:eastAsia="es-MX"/>
        </w:rPr>
        <w:t xml:space="preserve">el artículo 21 de la </w:t>
      </w:r>
      <w:r w:rsidRPr="001A76E9">
        <w:rPr>
          <w:rFonts w:ascii="Arial Narrow" w:hAnsi="Arial Narrow" w:cs="Arial"/>
          <w:b/>
          <w:bCs/>
          <w:color w:val="000000"/>
          <w:sz w:val="19"/>
          <w:szCs w:val="19"/>
          <w:lang w:val="es-MX" w:eastAsia="es-MX"/>
        </w:rPr>
        <w:t>Ley del Servicio Civil para los</w:t>
      </w:r>
    </w:p>
    <w:p w14:paraId="10E20DDF" w14:textId="77777777" w:rsidR="003926FA" w:rsidRPr="001A76E9" w:rsidRDefault="003926FA" w:rsidP="00DA5D52">
      <w:pPr>
        <w:autoSpaceDE w:val="0"/>
        <w:autoSpaceDN w:val="0"/>
        <w:adjustRightInd w:val="0"/>
        <w:jc w:val="both"/>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Trabajadores del Gobierno del Estado.</w:t>
      </w:r>
    </w:p>
    <w:p w14:paraId="4B3ADDC8" w14:textId="77777777" w:rsidR="00AF31C9" w:rsidRPr="001A76E9" w:rsidRDefault="00AF31C9" w:rsidP="003926FA">
      <w:pPr>
        <w:autoSpaceDE w:val="0"/>
        <w:autoSpaceDN w:val="0"/>
        <w:adjustRightInd w:val="0"/>
        <w:rPr>
          <w:rFonts w:ascii="Arial Narrow" w:hAnsi="Arial Narrow" w:cs="Arial"/>
          <w:b/>
          <w:bCs/>
          <w:color w:val="000000"/>
          <w:sz w:val="19"/>
          <w:szCs w:val="19"/>
          <w:lang w:val="es-MX" w:eastAsia="es-MX"/>
        </w:rPr>
      </w:pPr>
    </w:p>
    <w:p w14:paraId="2C5B1D38" w14:textId="77777777" w:rsidR="003926FA" w:rsidRPr="001A76E9" w:rsidRDefault="003926FA" w:rsidP="005964D0">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TRANSITORIO</w:t>
      </w:r>
    </w:p>
    <w:p w14:paraId="3E7CC5D6" w14:textId="77777777" w:rsidR="00AF31C9" w:rsidRPr="001A76E9" w:rsidRDefault="00AF31C9" w:rsidP="003926FA">
      <w:pPr>
        <w:autoSpaceDE w:val="0"/>
        <w:autoSpaceDN w:val="0"/>
        <w:adjustRightInd w:val="0"/>
        <w:rPr>
          <w:rFonts w:ascii="Arial Narrow" w:hAnsi="Arial Narrow" w:cs="Arial"/>
          <w:b/>
          <w:bCs/>
          <w:color w:val="000000"/>
          <w:sz w:val="19"/>
          <w:szCs w:val="19"/>
          <w:lang w:val="es-MX" w:eastAsia="es-MX"/>
        </w:rPr>
      </w:pPr>
    </w:p>
    <w:p w14:paraId="53BE6A13" w14:textId="77777777" w:rsidR="003926FA" w:rsidRPr="001A76E9" w:rsidRDefault="003926FA" w:rsidP="005964D0">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b/>
          <w:bCs/>
          <w:color w:val="000000"/>
          <w:sz w:val="19"/>
          <w:szCs w:val="19"/>
          <w:lang w:val="es-MX" w:eastAsia="es-MX"/>
        </w:rPr>
        <w:t xml:space="preserve">ÚNICO.- </w:t>
      </w:r>
      <w:r w:rsidRPr="001A76E9">
        <w:rPr>
          <w:rFonts w:ascii="Arial Narrow" w:hAnsi="Arial Narrow" w:cs="Arial"/>
          <w:color w:val="000000"/>
          <w:sz w:val="19"/>
          <w:szCs w:val="19"/>
          <w:lang w:val="es-MX" w:eastAsia="es-MX"/>
        </w:rPr>
        <w:t>El presente Decreto entrará en vigor al día siguiente de su publicación en el Periódico</w:t>
      </w:r>
      <w:r w:rsidR="00AF31C9"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Oficial del Gobierno del Estado de Oaxaca.</w:t>
      </w:r>
    </w:p>
    <w:p w14:paraId="4AF831BE" w14:textId="77777777" w:rsidR="00AF31C9" w:rsidRPr="001A76E9" w:rsidRDefault="00AF31C9" w:rsidP="003926FA">
      <w:pPr>
        <w:autoSpaceDE w:val="0"/>
        <w:autoSpaceDN w:val="0"/>
        <w:adjustRightInd w:val="0"/>
        <w:rPr>
          <w:rFonts w:ascii="Arial Narrow" w:hAnsi="Arial Narrow" w:cs="Arial"/>
          <w:b/>
          <w:bCs/>
          <w:color w:val="000000"/>
          <w:sz w:val="19"/>
          <w:szCs w:val="19"/>
          <w:lang w:val="es-MX" w:eastAsia="es-MX"/>
        </w:rPr>
      </w:pPr>
    </w:p>
    <w:p w14:paraId="2E9933DF" w14:textId="77777777" w:rsidR="003926FA" w:rsidRPr="001A76E9" w:rsidRDefault="003926FA" w:rsidP="00540520">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DECRETO NÚMERO 658</w:t>
      </w:r>
    </w:p>
    <w:p w14:paraId="4667B06D" w14:textId="77777777" w:rsidR="003926FA" w:rsidRPr="001A76E9" w:rsidRDefault="003926FA" w:rsidP="00540520">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APROBADO POR LA LXIV LEGISLATURA EL 19 DE JUNIO DEL 2019</w:t>
      </w:r>
    </w:p>
    <w:p w14:paraId="12E82B34" w14:textId="77777777" w:rsidR="003926FA" w:rsidRPr="001A76E9" w:rsidRDefault="003926FA" w:rsidP="00540520">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PUBLICADO EN EL PERIÓDICO OFICIAL NÚMERO 31 TERCERA SECCIÓN</w:t>
      </w:r>
    </w:p>
    <w:p w14:paraId="6FCE290D" w14:textId="77777777" w:rsidR="003926FA" w:rsidRPr="001A76E9" w:rsidRDefault="003926FA" w:rsidP="00540520">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DEL 3 DE AGOSTO DEL 2019</w:t>
      </w:r>
    </w:p>
    <w:p w14:paraId="5309DCA5" w14:textId="77777777" w:rsidR="00540520" w:rsidRPr="001A76E9" w:rsidRDefault="00540520" w:rsidP="003926FA">
      <w:pPr>
        <w:autoSpaceDE w:val="0"/>
        <w:autoSpaceDN w:val="0"/>
        <w:adjustRightInd w:val="0"/>
        <w:rPr>
          <w:rFonts w:ascii="Arial Narrow" w:hAnsi="Arial Narrow" w:cs="Arial"/>
          <w:b/>
          <w:bCs/>
          <w:color w:val="000000"/>
          <w:sz w:val="19"/>
          <w:szCs w:val="19"/>
          <w:lang w:val="es-MX" w:eastAsia="es-MX"/>
        </w:rPr>
      </w:pPr>
    </w:p>
    <w:p w14:paraId="3C6288C6" w14:textId="77777777" w:rsidR="003926FA" w:rsidRPr="001A76E9" w:rsidRDefault="003926FA" w:rsidP="00540520">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b/>
          <w:bCs/>
          <w:color w:val="000000"/>
          <w:sz w:val="19"/>
          <w:szCs w:val="19"/>
          <w:lang w:val="es-MX" w:eastAsia="es-MX"/>
        </w:rPr>
        <w:t xml:space="preserve">ARTÍCULO ÚNICO.- </w:t>
      </w:r>
      <w:r w:rsidRPr="001A76E9">
        <w:rPr>
          <w:rFonts w:ascii="Arial Narrow" w:hAnsi="Arial Narrow" w:cs="Arial"/>
          <w:color w:val="000000"/>
          <w:sz w:val="19"/>
          <w:szCs w:val="19"/>
          <w:lang w:val="es-MX" w:eastAsia="es-MX"/>
        </w:rPr>
        <w:t>Se ADICIONA el artículo 21 a la Ley del Servicio Civil para los Empleados</w:t>
      </w:r>
      <w:r w:rsidR="00540520"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del Gobierno del Estado.</w:t>
      </w:r>
    </w:p>
    <w:p w14:paraId="2B25DDD0" w14:textId="77777777" w:rsidR="00540520" w:rsidRPr="001A76E9" w:rsidRDefault="00540520" w:rsidP="003926FA">
      <w:pPr>
        <w:autoSpaceDE w:val="0"/>
        <w:autoSpaceDN w:val="0"/>
        <w:adjustRightInd w:val="0"/>
        <w:rPr>
          <w:rFonts w:ascii="Arial Narrow" w:hAnsi="Arial Narrow" w:cs="Arial"/>
          <w:b/>
          <w:bCs/>
          <w:color w:val="000000"/>
          <w:sz w:val="19"/>
          <w:szCs w:val="19"/>
          <w:lang w:val="es-MX" w:eastAsia="es-MX"/>
        </w:rPr>
      </w:pPr>
    </w:p>
    <w:p w14:paraId="66BB2BC8" w14:textId="77777777" w:rsidR="003926FA" w:rsidRPr="001A76E9" w:rsidRDefault="003926FA" w:rsidP="00540520">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TRANSITORIO</w:t>
      </w:r>
    </w:p>
    <w:p w14:paraId="358B92D7" w14:textId="77777777" w:rsidR="00540520" w:rsidRPr="001A76E9" w:rsidRDefault="00540520" w:rsidP="003926FA">
      <w:pPr>
        <w:autoSpaceDE w:val="0"/>
        <w:autoSpaceDN w:val="0"/>
        <w:adjustRightInd w:val="0"/>
        <w:rPr>
          <w:rFonts w:ascii="Arial Narrow" w:hAnsi="Arial Narrow" w:cs="Arial"/>
          <w:b/>
          <w:bCs/>
          <w:color w:val="000000"/>
          <w:sz w:val="19"/>
          <w:szCs w:val="19"/>
          <w:lang w:val="es-MX" w:eastAsia="es-MX"/>
        </w:rPr>
      </w:pPr>
    </w:p>
    <w:p w14:paraId="468D0D42" w14:textId="77777777" w:rsidR="003926FA" w:rsidRPr="001A76E9" w:rsidRDefault="003926FA" w:rsidP="0009433F">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b/>
          <w:bCs/>
          <w:color w:val="000000"/>
          <w:sz w:val="19"/>
          <w:szCs w:val="19"/>
          <w:lang w:val="es-MX" w:eastAsia="es-MX"/>
        </w:rPr>
        <w:t xml:space="preserve">ÚNICO.- </w:t>
      </w:r>
      <w:r w:rsidRPr="001A76E9">
        <w:rPr>
          <w:rFonts w:ascii="Arial Narrow" w:hAnsi="Arial Narrow" w:cs="Arial"/>
          <w:color w:val="000000"/>
          <w:sz w:val="19"/>
          <w:szCs w:val="19"/>
          <w:lang w:val="es-MX" w:eastAsia="es-MX"/>
        </w:rPr>
        <w:t>El presente Decreto entrará en vigor el día siguiente al de su publicación en el Periódico</w:t>
      </w:r>
      <w:r w:rsidR="0009433F"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Oficial del Gobierno del Estado.</w:t>
      </w:r>
    </w:p>
    <w:p w14:paraId="2C427DEF" w14:textId="77777777" w:rsidR="00540520" w:rsidRPr="001A76E9" w:rsidRDefault="00540520" w:rsidP="003926FA">
      <w:pPr>
        <w:autoSpaceDE w:val="0"/>
        <w:autoSpaceDN w:val="0"/>
        <w:adjustRightInd w:val="0"/>
        <w:rPr>
          <w:rFonts w:ascii="Arial Narrow" w:hAnsi="Arial Narrow" w:cs="Arial"/>
          <w:b/>
          <w:bCs/>
          <w:color w:val="000000"/>
          <w:sz w:val="19"/>
          <w:szCs w:val="19"/>
          <w:lang w:val="es-MX" w:eastAsia="es-MX"/>
        </w:rPr>
      </w:pPr>
    </w:p>
    <w:p w14:paraId="0DE61551" w14:textId="77777777" w:rsidR="003926FA" w:rsidRPr="001A76E9" w:rsidRDefault="003926FA" w:rsidP="002D4C2D">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DECRETO NÚMERO 784</w:t>
      </w:r>
    </w:p>
    <w:p w14:paraId="4ECC6F95" w14:textId="77777777" w:rsidR="003926FA" w:rsidRPr="001A76E9" w:rsidRDefault="003926FA" w:rsidP="002D4C2D">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APROBADO POR LA LXIV LEGISLATURA DEL ESTADO EL 4 DE SEPTIEMBRE DEL 2019</w:t>
      </w:r>
    </w:p>
    <w:p w14:paraId="13E198F3" w14:textId="77777777" w:rsidR="003926FA" w:rsidRPr="001A76E9" w:rsidRDefault="003926FA" w:rsidP="002D4C2D">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PUBLICADO EN EL PERIÓDICO OFICIAL NÚMERO 44 TERCERA SECCIÓN</w:t>
      </w:r>
    </w:p>
    <w:p w14:paraId="50B55261" w14:textId="77777777" w:rsidR="003926FA" w:rsidRPr="001A76E9" w:rsidRDefault="003926FA" w:rsidP="002D4C2D">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DEL 2 DE NOVIEMBRE DEL 2019</w:t>
      </w:r>
    </w:p>
    <w:p w14:paraId="5726449B" w14:textId="77777777" w:rsidR="002D4C2D" w:rsidRPr="001A76E9" w:rsidRDefault="002D4C2D" w:rsidP="003926FA">
      <w:pPr>
        <w:autoSpaceDE w:val="0"/>
        <w:autoSpaceDN w:val="0"/>
        <w:adjustRightInd w:val="0"/>
        <w:rPr>
          <w:rFonts w:ascii="Arial Narrow" w:hAnsi="Arial Narrow" w:cs="Arial"/>
          <w:b/>
          <w:bCs/>
          <w:color w:val="000000"/>
          <w:sz w:val="19"/>
          <w:szCs w:val="19"/>
          <w:lang w:val="es-MX" w:eastAsia="es-MX"/>
        </w:rPr>
      </w:pPr>
    </w:p>
    <w:p w14:paraId="7222C154" w14:textId="77777777" w:rsidR="003926FA" w:rsidRPr="001A76E9" w:rsidRDefault="003926FA" w:rsidP="002D4C2D">
      <w:pPr>
        <w:autoSpaceDE w:val="0"/>
        <w:autoSpaceDN w:val="0"/>
        <w:adjustRightInd w:val="0"/>
        <w:jc w:val="both"/>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 xml:space="preserve">ARTÍCULO ÚNICO.- </w:t>
      </w:r>
      <w:r w:rsidRPr="001A76E9">
        <w:rPr>
          <w:rFonts w:ascii="Arial Narrow" w:hAnsi="Arial Narrow" w:cs="Arial"/>
          <w:color w:val="000000"/>
          <w:sz w:val="19"/>
          <w:szCs w:val="19"/>
          <w:lang w:val="es-MX" w:eastAsia="es-MX"/>
        </w:rPr>
        <w:t xml:space="preserve">Se </w:t>
      </w:r>
      <w:r w:rsidRPr="001A76E9">
        <w:rPr>
          <w:rFonts w:ascii="Arial Narrow" w:hAnsi="Arial Narrow" w:cs="Arial"/>
          <w:b/>
          <w:bCs/>
          <w:color w:val="000000"/>
          <w:sz w:val="19"/>
          <w:szCs w:val="19"/>
          <w:lang w:val="es-MX" w:eastAsia="es-MX"/>
        </w:rPr>
        <w:t xml:space="preserve">ADICIONA </w:t>
      </w:r>
      <w:r w:rsidRPr="001A76E9">
        <w:rPr>
          <w:rFonts w:ascii="Arial Narrow" w:hAnsi="Arial Narrow" w:cs="Arial"/>
          <w:color w:val="000000"/>
          <w:sz w:val="19"/>
          <w:szCs w:val="19"/>
          <w:lang w:val="es-MX" w:eastAsia="es-MX"/>
        </w:rPr>
        <w:t xml:space="preserve">el artículo 68 BIS a la </w:t>
      </w:r>
      <w:r w:rsidRPr="001A76E9">
        <w:rPr>
          <w:rFonts w:ascii="Arial Narrow" w:hAnsi="Arial Narrow" w:cs="Arial"/>
          <w:b/>
          <w:bCs/>
          <w:color w:val="000000"/>
          <w:sz w:val="19"/>
          <w:szCs w:val="19"/>
          <w:lang w:val="es-MX" w:eastAsia="es-MX"/>
        </w:rPr>
        <w:t>Ley del Servicio Civil para los</w:t>
      </w:r>
    </w:p>
    <w:p w14:paraId="3A5F973F" w14:textId="77777777" w:rsidR="003926FA" w:rsidRPr="001A76E9" w:rsidRDefault="003926FA" w:rsidP="003926FA">
      <w:pPr>
        <w:autoSpaceDE w:val="0"/>
        <w:autoSpaceDN w:val="0"/>
        <w:adjustRightInd w:val="0"/>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Empleados del Gobierno del Estado.</w:t>
      </w:r>
    </w:p>
    <w:p w14:paraId="003A1CBD" w14:textId="77777777" w:rsidR="002D4C2D" w:rsidRPr="001A76E9" w:rsidRDefault="002D4C2D" w:rsidP="003926FA">
      <w:pPr>
        <w:autoSpaceDE w:val="0"/>
        <w:autoSpaceDN w:val="0"/>
        <w:adjustRightInd w:val="0"/>
        <w:rPr>
          <w:rFonts w:ascii="Arial Narrow" w:hAnsi="Arial Narrow" w:cs="Arial"/>
          <w:b/>
          <w:bCs/>
          <w:color w:val="000000"/>
          <w:sz w:val="19"/>
          <w:szCs w:val="19"/>
          <w:lang w:val="es-MX" w:eastAsia="es-MX"/>
        </w:rPr>
      </w:pPr>
    </w:p>
    <w:p w14:paraId="506D31C3" w14:textId="77777777" w:rsidR="003926FA" w:rsidRPr="001A76E9" w:rsidRDefault="003926FA" w:rsidP="00661349">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TRANSITORIO</w:t>
      </w:r>
    </w:p>
    <w:p w14:paraId="081ADB0A" w14:textId="77777777" w:rsidR="002D4C2D" w:rsidRPr="001A76E9" w:rsidRDefault="002D4C2D" w:rsidP="003926FA">
      <w:pPr>
        <w:autoSpaceDE w:val="0"/>
        <w:autoSpaceDN w:val="0"/>
        <w:adjustRightInd w:val="0"/>
        <w:rPr>
          <w:rFonts w:ascii="Arial Narrow" w:hAnsi="Arial Narrow" w:cs="Arial"/>
          <w:b/>
          <w:bCs/>
          <w:color w:val="000000"/>
          <w:sz w:val="19"/>
          <w:szCs w:val="19"/>
          <w:lang w:val="es-MX" w:eastAsia="es-MX"/>
        </w:rPr>
      </w:pPr>
    </w:p>
    <w:p w14:paraId="0951BE4A" w14:textId="77777777" w:rsidR="003926FA" w:rsidRPr="001A76E9" w:rsidRDefault="003926FA" w:rsidP="003926FA">
      <w:pPr>
        <w:autoSpaceDE w:val="0"/>
        <w:autoSpaceDN w:val="0"/>
        <w:adjustRightInd w:val="0"/>
        <w:rPr>
          <w:rFonts w:ascii="Arial Narrow" w:hAnsi="Arial Narrow" w:cs="Arial"/>
          <w:color w:val="000000"/>
          <w:sz w:val="19"/>
          <w:szCs w:val="19"/>
          <w:lang w:val="es-MX" w:eastAsia="es-MX"/>
        </w:rPr>
      </w:pPr>
      <w:r w:rsidRPr="001A76E9">
        <w:rPr>
          <w:rFonts w:ascii="Arial Narrow" w:hAnsi="Arial Narrow" w:cs="Arial"/>
          <w:b/>
          <w:bCs/>
          <w:color w:val="000000"/>
          <w:sz w:val="19"/>
          <w:szCs w:val="19"/>
          <w:lang w:val="es-MX" w:eastAsia="es-MX"/>
        </w:rPr>
        <w:t xml:space="preserve">ÚNICO.- </w:t>
      </w:r>
      <w:r w:rsidRPr="001A76E9">
        <w:rPr>
          <w:rFonts w:ascii="Arial Narrow" w:hAnsi="Arial Narrow" w:cs="Arial"/>
          <w:color w:val="000000"/>
          <w:sz w:val="19"/>
          <w:szCs w:val="19"/>
          <w:lang w:val="es-MX" w:eastAsia="es-MX"/>
        </w:rPr>
        <w:t>El presente Decreto entrará en vigor el día de su aprobación.</w:t>
      </w:r>
    </w:p>
    <w:p w14:paraId="1FFDE471" w14:textId="77777777" w:rsidR="002D4C2D" w:rsidRPr="001A76E9" w:rsidRDefault="002D4C2D" w:rsidP="003926FA">
      <w:pPr>
        <w:autoSpaceDE w:val="0"/>
        <w:autoSpaceDN w:val="0"/>
        <w:adjustRightInd w:val="0"/>
        <w:rPr>
          <w:rFonts w:ascii="Arial Narrow" w:hAnsi="Arial Narrow" w:cs="Arial"/>
          <w:b/>
          <w:bCs/>
          <w:color w:val="000000"/>
          <w:sz w:val="19"/>
          <w:szCs w:val="19"/>
          <w:lang w:val="es-MX" w:eastAsia="es-MX"/>
        </w:rPr>
      </w:pPr>
    </w:p>
    <w:p w14:paraId="6A31886F" w14:textId="77777777" w:rsidR="003926FA" w:rsidRPr="001A76E9" w:rsidRDefault="003926FA" w:rsidP="002D4C2D">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DECRETO NÚMERO 872</w:t>
      </w:r>
    </w:p>
    <w:p w14:paraId="094BEBCF" w14:textId="77777777" w:rsidR="003926FA" w:rsidRPr="001A76E9" w:rsidRDefault="003926FA" w:rsidP="002D4C2D">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APROBADO POR LA LXIV LEGISLATURA DEL ESTADO EL 4 DE DICIEMBRE DEL 2019</w:t>
      </w:r>
    </w:p>
    <w:p w14:paraId="40A223BD" w14:textId="77777777" w:rsidR="003926FA" w:rsidRPr="001A76E9" w:rsidRDefault="003926FA" w:rsidP="002D4C2D">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PUBLICADO EN EL PERIÓDICO OFICIAL EXTRA DEL 30 DE DICIEMBRE DEL 2019</w:t>
      </w:r>
    </w:p>
    <w:p w14:paraId="2741E4B3" w14:textId="77777777" w:rsidR="002D4C2D" w:rsidRPr="001A76E9" w:rsidRDefault="002D4C2D" w:rsidP="002D4C2D">
      <w:pPr>
        <w:autoSpaceDE w:val="0"/>
        <w:autoSpaceDN w:val="0"/>
        <w:adjustRightInd w:val="0"/>
        <w:jc w:val="center"/>
        <w:rPr>
          <w:rFonts w:ascii="Arial Narrow" w:hAnsi="Arial Narrow" w:cs="Arial"/>
          <w:b/>
          <w:bCs/>
          <w:color w:val="000000"/>
          <w:sz w:val="19"/>
          <w:szCs w:val="19"/>
          <w:lang w:val="es-MX" w:eastAsia="es-MX"/>
        </w:rPr>
      </w:pPr>
    </w:p>
    <w:p w14:paraId="25EF751B" w14:textId="77777777" w:rsidR="003926FA" w:rsidRPr="001A76E9" w:rsidRDefault="003926FA" w:rsidP="003926FA">
      <w:pPr>
        <w:autoSpaceDE w:val="0"/>
        <w:autoSpaceDN w:val="0"/>
        <w:adjustRightInd w:val="0"/>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 xml:space="preserve">ARTÍCULO ÚNICO.- </w:t>
      </w:r>
      <w:r w:rsidRPr="001A76E9">
        <w:rPr>
          <w:rFonts w:ascii="Arial Narrow" w:hAnsi="Arial Narrow" w:cs="Arial"/>
          <w:color w:val="000000"/>
          <w:sz w:val="19"/>
          <w:szCs w:val="19"/>
          <w:lang w:val="es-MX" w:eastAsia="es-MX"/>
        </w:rPr>
        <w:t xml:space="preserve">Se </w:t>
      </w:r>
      <w:r w:rsidRPr="001A76E9">
        <w:rPr>
          <w:rFonts w:ascii="Arial Narrow" w:hAnsi="Arial Narrow" w:cs="Arial"/>
          <w:b/>
          <w:bCs/>
          <w:color w:val="000000"/>
          <w:sz w:val="19"/>
          <w:szCs w:val="19"/>
          <w:lang w:val="es-MX" w:eastAsia="es-MX"/>
        </w:rPr>
        <w:t xml:space="preserve">ADICIONA </w:t>
      </w:r>
      <w:r w:rsidRPr="001A76E9">
        <w:rPr>
          <w:rFonts w:ascii="Arial Narrow" w:hAnsi="Arial Narrow" w:cs="Arial"/>
          <w:color w:val="000000"/>
          <w:sz w:val="19"/>
          <w:szCs w:val="19"/>
          <w:lang w:val="es-MX" w:eastAsia="es-MX"/>
        </w:rPr>
        <w:t xml:space="preserve">el artículo 21 Ter a la </w:t>
      </w:r>
      <w:r w:rsidRPr="001A76E9">
        <w:rPr>
          <w:rFonts w:ascii="Arial Narrow" w:hAnsi="Arial Narrow" w:cs="Arial"/>
          <w:b/>
          <w:bCs/>
          <w:color w:val="000000"/>
          <w:sz w:val="19"/>
          <w:szCs w:val="19"/>
          <w:lang w:val="es-MX" w:eastAsia="es-MX"/>
        </w:rPr>
        <w:t>Ley del Servicio Civil para los</w:t>
      </w:r>
    </w:p>
    <w:p w14:paraId="6E6C4A9F" w14:textId="77777777" w:rsidR="003926FA" w:rsidRPr="001A76E9" w:rsidRDefault="003926FA" w:rsidP="00661349">
      <w:pPr>
        <w:autoSpaceDE w:val="0"/>
        <w:autoSpaceDN w:val="0"/>
        <w:adjustRightInd w:val="0"/>
        <w:jc w:val="both"/>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Empleados del Gobierno del Estado.</w:t>
      </w:r>
    </w:p>
    <w:p w14:paraId="4B77B058" w14:textId="77777777" w:rsidR="002D4C2D" w:rsidRPr="001A76E9" w:rsidRDefault="002D4C2D" w:rsidP="003926FA">
      <w:pPr>
        <w:autoSpaceDE w:val="0"/>
        <w:autoSpaceDN w:val="0"/>
        <w:adjustRightInd w:val="0"/>
        <w:rPr>
          <w:rFonts w:ascii="Arial Narrow" w:hAnsi="Arial Narrow" w:cs="Arial"/>
          <w:b/>
          <w:bCs/>
          <w:color w:val="000000"/>
          <w:sz w:val="19"/>
          <w:szCs w:val="19"/>
          <w:lang w:val="es-MX" w:eastAsia="es-MX"/>
        </w:rPr>
      </w:pPr>
    </w:p>
    <w:p w14:paraId="49B5001A" w14:textId="77777777" w:rsidR="003926FA" w:rsidRPr="001A76E9" w:rsidRDefault="003926FA" w:rsidP="00661349">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TRANSITORIOS</w:t>
      </w:r>
    </w:p>
    <w:p w14:paraId="3FD1C102" w14:textId="77777777" w:rsidR="002D4C2D" w:rsidRPr="001A76E9" w:rsidRDefault="002D4C2D" w:rsidP="003926FA">
      <w:pPr>
        <w:autoSpaceDE w:val="0"/>
        <w:autoSpaceDN w:val="0"/>
        <w:adjustRightInd w:val="0"/>
        <w:rPr>
          <w:rFonts w:ascii="Arial Narrow" w:hAnsi="Arial Narrow" w:cs="Arial"/>
          <w:b/>
          <w:bCs/>
          <w:color w:val="000000"/>
          <w:sz w:val="19"/>
          <w:szCs w:val="19"/>
          <w:lang w:val="es-MX" w:eastAsia="es-MX"/>
        </w:rPr>
      </w:pPr>
    </w:p>
    <w:p w14:paraId="6CE64237" w14:textId="77777777" w:rsidR="003926FA" w:rsidRPr="001A76E9" w:rsidRDefault="003926FA" w:rsidP="008D0B84">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b/>
          <w:bCs/>
          <w:color w:val="000000"/>
          <w:sz w:val="19"/>
          <w:szCs w:val="19"/>
          <w:lang w:val="es-MX" w:eastAsia="es-MX"/>
        </w:rPr>
        <w:t xml:space="preserve">PRIMERO.- </w:t>
      </w:r>
      <w:r w:rsidRPr="001A76E9">
        <w:rPr>
          <w:rFonts w:ascii="Arial Narrow" w:hAnsi="Arial Narrow" w:cs="Arial"/>
          <w:color w:val="000000"/>
          <w:sz w:val="19"/>
          <w:szCs w:val="19"/>
          <w:lang w:val="es-MX" w:eastAsia="es-MX"/>
        </w:rPr>
        <w:t>Publíquese el presente Decreto en el Periódico Oficial del Gobierno del Estado de</w:t>
      </w:r>
      <w:r w:rsidR="008D0B84"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Oaxaca.</w:t>
      </w:r>
    </w:p>
    <w:p w14:paraId="588725AD" w14:textId="77777777" w:rsidR="002D4C2D" w:rsidRPr="001A76E9" w:rsidRDefault="002D4C2D" w:rsidP="003926FA">
      <w:pPr>
        <w:autoSpaceDE w:val="0"/>
        <w:autoSpaceDN w:val="0"/>
        <w:adjustRightInd w:val="0"/>
        <w:rPr>
          <w:rFonts w:ascii="Arial Narrow" w:hAnsi="Arial Narrow" w:cs="Arial"/>
          <w:b/>
          <w:bCs/>
          <w:color w:val="000000"/>
          <w:sz w:val="19"/>
          <w:szCs w:val="19"/>
          <w:lang w:val="es-MX" w:eastAsia="es-MX"/>
        </w:rPr>
      </w:pPr>
    </w:p>
    <w:p w14:paraId="53BD34B0" w14:textId="77777777" w:rsidR="003926FA" w:rsidRPr="001A76E9" w:rsidRDefault="003926FA" w:rsidP="00AC3A83">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b/>
          <w:bCs/>
          <w:color w:val="000000"/>
          <w:sz w:val="19"/>
          <w:szCs w:val="19"/>
          <w:lang w:val="es-MX" w:eastAsia="es-MX"/>
        </w:rPr>
        <w:lastRenderedPageBreak/>
        <w:t xml:space="preserve">SEGUNDO.- </w:t>
      </w:r>
      <w:r w:rsidRPr="001A76E9">
        <w:rPr>
          <w:rFonts w:ascii="Arial Narrow" w:hAnsi="Arial Narrow" w:cs="Arial"/>
          <w:color w:val="000000"/>
          <w:sz w:val="19"/>
          <w:szCs w:val="19"/>
          <w:lang w:val="es-MX" w:eastAsia="es-MX"/>
        </w:rPr>
        <w:t>El presente Decreto entrará en vigor al día siguiente de su publicación en el</w:t>
      </w:r>
      <w:r w:rsidR="00824245"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Periódico Oficial del Gobierno del Estado de Oaxaca.</w:t>
      </w:r>
    </w:p>
    <w:p w14:paraId="1C9B31C9" w14:textId="77777777" w:rsidR="002D4C2D" w:rsidRPr="001A76E9" w:rsidRDefault="002D4C2D" w:rsidP="003926FA">
      <w:pPr>
        <w:autoSpaceDE w:val="0"/>
        <w:autoSpaceDN w:val="0"/>
        <w:adjustRightInd w:val="0"/>
        <w:rPr>
          <w:rFonts w:ascii="Arial Narrow" w:hAnsi="Arial Narrow" w:cs="Arial"/>
          <w:b/>
          <w:bCs/>
          <w:color w:val="000000"/>
          <w:sz w:val="19"/>
          <w:szCs w:val="19"/>
          <w:lang w:val="es-MX" w:eastAsia="es-MX"/>
        </w:rPr>
      </w:pPr>
    </w:p>
    <w:p w14:paraId="08D1AA70" w14:textId="77777777" w:rsidR="003926FA" w:rsidRPr="001A76E9" w:rsidRDefault="003926FA" w:rsidP="002D4C2D">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DECRETO NÚMERO 873</w:t>
      </w:r>
    </w:p>
    <w:p w14:paraId="6E8449ED" w14:textId="77777777" w:rsidR="003926FA" w:rsidRPr="001A76E9" w:rsidRDefault="003926FA" w:rsidP="002D4C2D">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APROBADO POR LA LXIV LEGISLATURA DEL ESTADO EL 4 DE DICIEMBRE DEL 2019</w:t>
      </w:r>
    </w:p>
    <w:p w14:paraId="6414EEA0" w14:textId="77777777" w:rsidR="003926FA" w:rsidRPr="001A76E9" w:rsidRDefault="003926FA" w:rsidP="002D4C2D">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PUBLICADO EN EL PERIÓDICO OFICIAL EXTRA DEL 30 DE DICIEMBRE DEL 2019</w:t>
      </w:r>
    </w:p>
    <w:p w14:paraId="12134EC3" w14:textId="77777777" w:rsidR="002D4C2D" w:rsidRPr="001A76E9" w:rsidRDefault="002D4C2D" w:rsidP="003926FA">
      <w:pPr>
        <w:autoSpaceDE w:val="0"/>
        <w:autoSpaceDN w:val="0"/>
        <w:adjustRightInd w:val="0"/>
        <w:rPr>
          <w:rFonts w:ascii="Arial Narrow" w:hAnsi="Arial Narrow" w:cs="Arial"/>
          <w:b/>
          <w:bCs/>
          <w:color w:val="000000"/>
          <w:sz w:val="19"/>
          <w:szCs w:val="19"/>
          <w:lang w:val="es-MX" w:eastAsia="es-MX"/>
        </w:rPr>
      </w:pPr>
    </w:p>
    <w:p w14:paraId="09C15221" w14:textId="77777777" w:rsidR="003926FA" w:rsidRPr="001A76E9" w:rsidRDefault="003926FA" w:rsidP="008E31B8">
      <w:pPr>
        <w:autoSpaceDE w:val="0"/>
        <w:autoSpaceDN w:val="0"/>
        <w:adjustRightInd w:val="0"/>
        <w:jc w:val="both"/>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 xml:space="preserve">ARTÍCULO ÚNICO.- </w:t>
      </w:r>
      <w:r w:rsidRPr="001A76E9">
        <w:rPr>
          <w:rFonts w:ascii="Arial Narrow" w:hAnsi="Arial Narrow" w:cs="Arial"/>
          <w:color w:val="000000"/>
          <w:sz w:val="19"/>
          <w:szCs w:val="19"/>
          <w:lang w:val="es-MX" w:eastAsia="es-MX"/>
        </w:rPr>
        <w:t xml:space="preserve">Se </w:t>
      </w:r>
      <w:r w:rsidRPr="001A76E9">
        <w:rPr>
          <w:rFonts w:ascii="Arial Narrow" w:hAnsi="Arial Narrow" w:cs="Arial"/>
          <w:b/>
          <w:bCs/>
          <w:color w:val="000000"/>
          <w:sz w:val="19"/>
          <w:szCs w:val="19"/>
          <w:lang w:val="es-MX" w:eastAsia="es-MX"/>
        </w:rPr>
        <w:t xml:space="preserve">ADICIONA </w:t>
      </w:r>
      <w:r w:rsidRPr="001A76E9">
        <w:rPr>
          <w:rFonts w:ascii="Arial Narrow" w:hAnsi="Arial Narrow" w:cs="Arial"/>
          <w:color w:val="000000"/>
          <w:sz w:val="19"/>
          <w:szCs w:val="19"/>
          <w:lang w:val="es-MX" w:eastAsia="es-MX"/>
        </w:rPr>
        <w:t>la fracción VII al artículo 35, recorriéndose la subsecuente;</w:t>
      </w:r>
      <w:r w:rsidR="008E31B8"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 xml:space="preserve">y el artículo 68 Ter a la </w:t>
      </w:r>
      <w:r w:rsidRPr="001A76E9">
        <w:rPr>
          <w:rFonts w:ascii="Arial Narrow" w:hAnsi="Arial Narrow" w:cs="Arial"/>
          <w:b/>
          <w:bCs/>
          <w:color w:val="000000"/>
          <w:sz w:val="19"/>
          <w:szCs w:val="19"/>
          <w:lang w:val="es-MX" w:eastAsia="es-MX"/>
        </w:rPr>
        <w:t>Ley del Servicio Civil para los Empleados del Gobierno del Estado.</w:t>
      </w:r>
    </w:p>
    <w:p w14:paraId="587873CF" w14:textId="77777777" w:rsidR="002D4C2D" w:rsidRPr="001A76E9" w:rsidRDefault="002D4C2D" w:rsidP="003926FA">
      <w:pPr>
        <w:autoSpaceDE w:val="0"/>
        <w:autoSpaceDN w:val="0"/>
        <w:adjustRightInd w:val="0"/>
        <w:rPr>
          <w:rFonts w:ascii="Arial Narrow" w:hAnsi="Arial Narrow" w:cs="Arial"/>
          <w:b/>
          <w:bCs/>
          <w:color w:val="000000"/>
          <w:sz w:val="19"/>
          <w:szCs w:val="19"/>
          <w:lang w:val="es-MX" w:eastAsia="es-MX"/>
        </w:rPr>
      </w:pPr>
    </w:p>
    <w:p w14:paraId="1FFFB267" w14:textId="77777777" w:rsidR="003926FA" w:rsidRPr="001A76E9" w:rsidRDefault="003926FA" w:rsidP="008E31B8">
      <w:pPr>
        <w:autoSpaceDE w:val="0"/>
        <w:autoSpaceDN w:val="0"/>
        <w:adjustRightInd w:val="0"/>
        <w:jc w:val="center"/>
        <w:rPr>
          <w:rFonts w:ascii="Arial Narrow" w:hAnsi="Arial Narrow" w:cs="Arial"/>
          <w:b/>
          <w:bCs/>
          <w:color w:val="000000"/>
          <w:sz w:val="19"/>
          <w:szCs w:val="19"/>
          <w:lang w:val="es-MX" w:eastAsia="es-MX"/>
        </w:rPr>
      </w:pPr>
      <w:r w:rsidRPr="001A76E9">
        <w:rPr>
          <w:rFonts w:ascii="Arial Narrow" w:hAnsi="Arial Narrow" w:cs="Arial"/>
          <w:b/>
          <w:bCs/>
          <w:color w:val="000000"/>
          <w:sz w:val="19"/>
          <w:szCs w:val="19"/>
          <w:lang w:val="es-MX" w:eastAsia="es-MX"/>
        </w:rPr>
        <w:t>TRANSITORIOS</w:t>
      </w:r>
    </w:p>
    <w:p w14:paraId="2F6BE9F8" w14:textId="77777777" w:rsidR="002D4C2D" w:rsidRPr="001A76E9" w:rsidRDefault="002D4C2D" w:rsidP="003926FA">
      <w:pPr>
        <w:autoSpaceDE w:val="0"/>
        <w:autoSpaceDN w:val="0"/>
        <w:adjustRightInd w:val="0"/>
        <w:rPr>
          <w:rFonts w:ascii="Arial Narrow" w:hAnsi="Arial Narrow" w:cs="Arial"/>
          <w:b/>
          <w:bCs/>
          <w:color w:val="000000"/>
          <w:sz w:val="19"/>
          <w:szCs w:val="19"/>
          <w:lang w:val="es-MX" w:eastAsia="es-MX"/>
        </w:rPr>
      </w:pPr>
    </w:p>
    <w:p w14:paraId="59FB8CAF" w14:textId="77777777" w:rsidR="003926FA" w:rsidRPr="001A76E9" w:rsidRDefault="003926FA" w:rsidP="00BD29AD">
      <w:pPr>
        <w:autoSpaceDE w:val="0"/>
        <w:autoSpaceDN w:val="0"/>
        <w:adjustRightInd w:val="0"/>
        <w:jc w:val="both"/>
        <w:rPr>
          <w:rFonts w:ascii="Arial Narrow" w:hAnsi="Arial Narrow" w:cs="Arial"/>
          <w:color w:val="000000"/>
          <w:sz w:val="19"/>
          <w:szCs w:val="19"/>
          <w:lang w:val="es-MX" w:eastAsia="es-MX"/>
        </w:rPr>
      </w:pPr>
      <w:r w:rsidRPr="001A76E9">
        <w:rPr>
          <w:rFonts w:ascii="Arial Narrow" w:hAnsi="Arial Narrow" w:cs="Arial"/>
          <w:b/>
          <w:bCs/>
          <w:color w:val="000000"/>
          <w:sz w:val="19"/>
          <w:szCs w:val="19"/>
          <w:lang w:val="es-MX" w:eastAsia="es-MX"/>
        </w:rPr>
        <w:t xml:space="preserve">PRIMERO.- </w:t>
      </w:r>
      <w:r w:rsidRPr="001A76E9">
        <w:rPr>
          <w:rFonts w:ascii="Arial Narrow" w:hAnsi="Arial Narrow" w:cs="Arial"/>
          <w:color w:val="000000"/>
          <w:sz w:val="19"/>
          <w:szCs w:val="19"/>
          <w:lang w:val="es-MX" w:eastAsia="es-MX"/>
        </w:rPr>
        <w:t>El presente Decreto entrará en vigor el día siguiente al de su publicación en el</w:t>
      </w:r>
      <w:r w:rsidR="00824245"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Periódico Oficial del Gobierno del Estado.</w:t>
      </w:r>
    </w:p>
    <w:p w14:paraId="2250FB41" w14:textId="77777777" w:rsidR="002D4C2D" w:rsidRPr="001A76E9" w:rsidRDefault="002D4C2D" w:rsidP="00BD29AD">
      <w:pPr>
        <w:autoSpaceDE w:val="0"/>
        <w:autoSpaceDN w:val="0"/>
        <w:adjustRightInd w:val="0"/>
        <w:jc w:val="both"/>
        <w:rPr>
          <w:rFonts w:ascii="Arial Narrow" w:hAnsi="Arial Narrow" w:cs="Arial"/>
          <w:b/>
          <w:bCs/>
          <w:color w:val="000000"/>
          <w:sz w:val="19"/>
          <w:szCs w:val="19"/>
          <w:lang w:val="es-MX" w:eastAsia="es-MX"/>
        </w:rPr>
      </w:pPr>
    </w:p>
    <w:p w14:paraId="17C3B2C0" w14:textId="77777777" w:rsidR="006C29E3" w:rsidRPr="001A76E9" w:rsidRDefault="003926FA" w:rsidP="00824245">
      <w:pPr>
        <w:autoSpaceDE w:val="0"/>
        <w:autoSpaceDN w:val="0"/>
        <w:adjustRightInd w:val="0"/>
        <w:jc w:val="both"/>
        <w:rPr>
          <w:rFonts w:ascii="Arial Narrow" w:hAnsi="Arial Narrow" w:cs="Arial"/>
          <w:sz w:val="19"/>
          <w:szCs w:val="19"/>
        </w:rPr>
      </w:pPr>
      <w:r w:rsidRPr="001A76E9">
        <w:rPr>
          <w:rFonts w:ascii="Arial Narrow" w:hAnsi="Arial Narrow" w:cs="Arial"/>
          <w:b/>
          <w:bCs/>
          <w:color w:val="000000"/>
          <w:sz w:val="19"/>
          <w:szCs w:val="19"/>
          <w:lang w:val="es-MX" w:eastAsia="es-MX"/>
        </w:rPr>
        <w:t xml:space="preserve">SEGUNDO.- </w:t>
      </w:r>
      <w:r w:rsidRPr="001A76E9">
        <w:rPr>
          <w:rFonts w:ascii="Arial Narrow" w:hAnsi="Arial Narrow" w:cs="Arial"/>
          <w:color w:val="000000"/>
          <w:sz w:val="19"/>
          <w:szCs w:val="19"/>
          <w:lang w:val="es-MX" w:eastAsia="es-MX"/>
        </w:rPr>
        <w:t>Se derogan todas aquellas disposiciones que se opongan y contravengan al</w:t>
      </w:r>
      <w:r w:rsidR="00824245" w:rsidRPr="001A76E9">
        <w:rPr>
          <w:rFonts w:ascii="Arial Narrow" w:hAnsi="Arial Narrow" w:cs="Arial"/>
          <w:color w:val="000000"/>
          <w:sz w:val="19"/>
          <w:szCs w:val="19"/>
          <w:lang w:val="es-MX" w:eastAsia="es-MX"/>
        </w:rPr>
        <w:t xml:space="preserve"> </w:t>
      </w:r>
      <w:r w:rsidRPr="001A76E9">
        <w:rPr>
          <w:rFonts w:ascii="Arial Narrow" w:hAnsi="Arial Narrow" w:cs="Arial"/>
          <w:color w:val="000000"/>
          <w:sz w:val="19"/>
          <w:szCs w:val="19"/>
          <w:lang w:val="es-MX" w:eastAsia="es-MX"/>
        </w:rPr>
        <w:t>presente Decreto.</w:t>
      </w:r>
    </w:p>
    <w:p w14:paraId="49AD23D3" w14:textId="77777777" w:rsidR="003926FA" w:rsidRPr="001A76E9" w:rsidRDefault="003926FA" w:rsidP="00461042">
      <w:pPr>
        <w:jc w:val="both"/>
        <w:rPr>
          <w:rFonts w:ascii="Arial Narrow" w:hAnsi="Arial Narrow" w:cs="Arial"/>
          <w:sz w:val="19"/>
          <w:szCs w:val="19"/>
        </w:rPr>
      </w:pPr>
    </w:p>
    <w:p w14:paraId="124438B6" w14:textId="16FA3C40" w:rsidR="003926FA" w:rsidRPr="001A76E9" w:rsidRDefault="003926FA" w:rsidP="00461042">
      <w:pPr>
        <w:jc w:val="both"/>
        <w:rPr>
          <w:rFonts w:ascii="Arial Narrow" w:hAnsi="Arial Narrow" w:cs="Arial"/>
          <w:sz w:val="19"/>
          <w:szCs w:val="19"/>
        </w:rPr>
      </w:pPr>
    </w:p>
    <w:p w14:paraId="22F10718" w14:textId="13A9E6A2" w:rsidR="00DA2648" w:rsidRPr="001A76E9" w:rsidRDefault="00DA2648" w:rsidP="00DA2648">
      <w:pPr>
        <w:jc w:val="center"/>
        <w:rPr>
          <w:rFonts w:ascii="Arial Narrow" w:hAnsi="Arial Narrow" w:cs="Arial"/>
          <w:sz w:val="19"/>
          <w:szCs w:val="19"/>
          <w:lang w:val="es-MX"/>
        </w:rPr>
      </w:pPr>
      <w:r w:rsidRPr="001A76E9">
        <w:rPr>
          <w:rFonts w:ascii="Arial Narrow" w:hAnsi="Arial Narrow" w:cs="Arial"/>
          <w:b/>
          <w:bCs/>
          <w:sz w:val="19"/>
          <w:szCs w:val="19"/>
          <w:lang w:val="es-MX"/>
        </w:rPr>
        <w:t>TRANSITORIOS</w:t>
      </w:r>
    </w:p>
    <w:p w14:paraId="0DE4FB48" w14:textId="77777777" w:rsidR="00DA2648" w:rsidRPr="001A76E9" w:rsidRDefault="0047707B" w:rsidP="00DA2648">
      <w:pPr>
        <w:jc w:val="center"/>
        <w:rPr>
          <w:rFonts w:ascii="Arial Narrow" w:hAnsi="Arial Narrow" w:cs="Arial"/>
          <w:b/>
          <w:bCs/>
          <w:sz w:val="19"/>
          <w:szCs w:val="19"/>
          <w:lang w:val="es-MX"/>
        </w:rPr>
      </w:pPr>
      <w:r w:rsidRPr="001A76E9">
        <w:rPr>
          <w:rFonts w:ascii="Arial Narrow" w:hAnsi="Arial Narrow" w:cs="Arial"/>
          <w:b/>
          <w:bCs/>
          <w:sz w:val="19"/>
          <w:szCs w:val="19"/>
          <w:lang w:val="es-MX"/>
        </w:rPr>
        <w:t xml:space="preserve">DECRETO NÚMERO 1604 </w:t>
      </w:r>
      <w:r w:rsidR="00DA2648" w:rsidRPr="001A76E9">
        <w:rPr>
          <w:rFonts w:ascii="Arial Narrow" w:hAnsi="Arial Narrow" w:cs="Arial"/>
          <w:b/>
          <w:bCs/>
          <w:sz w:val="19"/>
          <w:szCs w:val="19"/>
          <w:lang w:val="es-MX"/>
        </w:rPr>
        <w:t xml:space="preserve">PPOE </w:t>
      </w:r>
      <w:r w:rsidRPr="001A76E9">
        <w:rPr>
          <w:rFonts w:ascii="Arial Narrow" w:hAnsi="Arial Narrow" w:cs="Arial"/>
          <w:b/>
          <w:bCs/>
          <w:sz w:val="19"/>
          <w:szCs w:val="19"/>
          <w:lang w:val="es-MX"/>
        </w:rPr>
        <w:t xml:space="preserve">NÚMERO 36 ONCEAVA SECCIÓN </w:t>
      </w:r>
    </w:p>
    <w:p w14:paraId="232B2460" w14:textId="4902DCFF" w:rsidR="0047707B" w:rsidRPr="001A76E9" w:rsidRDefault="0047707B" w:rsidP="00DA2648">
      <w:pPr>
        <w:jc w:val="center"/>
        <w:rPr>
          <w:rFonts w:ascii="Arial Narrow" w:hAnsi="Arial Narrow" w:cs="Arial"/>
          <w:sz w:val="19"/>
          <w:szCs w:val="19"/>
          <w:lang w:val="es-MX"/>
        </w:rPr>
      </w:pPr>
      <w:r w:rsidRPr="001A76E9">
        <w:rPr>
          <w:rFonts w:ascii="Arial Narrow" w:hAnsi="Arial Narrow" w:cs="Arial"/>
          <w:b/>
          <w:bCs/>
          <w:sz w:val="19"/>
          <w:szCs w:val="19"/>
          <w:lang w:val="es-MX"/>
        </w:rPr>
        <w:t>DE FECHA 5 DE SEPTIEMBRE DEL 2020</w:t>
      </w:r>
    </w:p>
    <w:p w14:paraId="491F2C00" w14:textId="77777777" w:rsidR="0047707B" w:rsidRPr="001A76E9" w:rsidRDefault="0047707B" w:rsidP="0047707B">
      <w:pPr>
        <w:jc w:val="both"/>
        <w:rPr>
          <w:rFonts w:ascii="Arial Narrow" w:hAnsi="Arial Narrow" w:cs="Arial"/>
          <w:sz w:val="19"/>
          <w:szCs w:val="19"/>
          <w:lang w:val="es-MX"/>
        </w:rPr>
      </w:pPr>
      <w:r w:rsidRPr="001A76E9">
        <w:rPr>
          <w:rFonts w:ascii="Arial Narrow" w:hAnsi="Arial Narrow" w:cs="Arial"/>
          <w:b/>
          <w:bCs/>
          <w:sz w:val="19"/>
          <w:szCs w:val="19"/>
          <w:lang w:val="es-MX"/>
        </w:rPr>
        <w:t xml:space="preserve">ARTÍCULO ÚNICO.- </w:t>
      </w:r>
      <w:r w:rsidRPr="001A76E9">
        <w:rPr>
          <w:rFonts w:ascii="Arial Narrow" w:hAnsi="Arial Narrow" w:cs="Arial"/>
          <w:sz w:val="19"/>
          <w:szCs w:val="19"/>
          <w:lang w:val="es-MX"/>
        </w:rPr>
        <w:t xml:space="preserve">Se </w:t>
      </w:r>
      <w:r w:rsidRPr="001A76E9">
        <w:rPr>
          <w:rFonts w:ascii="Arial Narrow" w:hAnsi="Arial Narrow" w:cs="Arial"/>
          <w:b/>
          <w:bCs/>
          <w:sz w:val="19"/>
          <w:szCs w:val="19"/>
          <w:lang w:val="es-MX"/>
        </w:rPr>
        <w:t xml:space="preserve">ADICIONA </w:t>
      </w:r>
      <w:r w:rsidRPr="001A76E9">
        <w:rPr>
          <w:rFonts w:ascii="Arial Narrow" w:hAnsi="Arial Narrow" w:cs="Arial"/>
          <w:sz w:val="19"/>
          <w:szCs w:val="19"/>
          <w:lang w:val="es-MX"/>
        </w:rPr>
        <w:t xml:space="preserve">el artículo 27 Bis a la </w:t>
      </w:r>
      <w:r w:rsidRPr="001A76E9">
        <w:rPr>
          <w:rFonts w:ascii="Arial Narrow" w:hAnsi="Arial Narrow" w:cs="Arial"/>
          <w:b/>
          <w:bCs/>
          <w:sz w:val="19"/>
          <w:szCs w:val="19"/>
          <w:lang w:val="es-MX"/>
        </w:rPr>
        <w:t xml:space="preserve">Ley del Servicio Civil para los Empleados del Gobierno del Estado. </w:t>
      </w:r>
    </w:p>
    <w:p w14:paraId="26792747" w14:textId="77777777" w:rsidR="0091061A" w:rsidRPr="001A76E9" w:rsidRDefault="0091061A" w:rsidP="0047707B">
      <w:pPr>
        <w:jc w:val="both"/>
        <w:rPr>
          <w:rFonts w:ascii="Arial Narrow" w:hAnsi="Arial Narrow" w:cs="Arial"/>
          <w:b/>
          <w:bCs/>
          <w:sz w:val="19"/>
          <w:szCs w:val="19"/>
          <w:lang w:val="es-MX"/>
        </w:rPr>
      </w:pPr>
    </w:p>
    <w:p w14:paraId="1A36D16F" w14:textId="4D1E824A" w:rsidR="0047707B" w:rsidRPr="001A76E9" w:rsidRDefault="0047707B" w:rsidP="0047707B">
      <w:pPr>
        <w:jc w:val="both"/>
        <w:rPr>
          <w:rFonts w:ascii="Arial Narrow" w:hAnsi="Arial Narrow" w:cs="Arial"/>
          <w:sz w:val="19"/>
          <w:szCs w:val="19"/>
          <w:lang w:val="es-MX"/>
        </w:rPr>
      </w:pPr>
      <w:r w:rsidRPr="001A76E9">
        <w:rPr>
          <w:rFonts w:ascii="Arial Narrow" w:hAnsi="Arial Narrow" w:cs="Arial"/>
          <w:b/>
          <w:bCs/>
          <w:sz w:val="19"/>
          <w:szCs w:val="19"/>
          <w:lang w:val="es-MX"/>
        </w:rPr>
        <w:t xml:space="preserve">PRIMERO.- </w:t>
      </w:r>
      <w:r w:rsidRPr="001A76E9">
        <w:rPr>
          <w:rFonts w:ascii="Arial Narrow" w:hAnsi="Arial Narrow" w:cs="Arial"/>
          <w:sz w:val="19"/>
          <w:szCs w:val="19"/>
          <w:lang w:val="es-MX"/>
        </w:rPr>
        <w:t xml:space="preserve">El presente Decreto entrará en vigor al día siguiente de su publicación en el Periódico Oficial del Gobierno del Estado de Oaxaca. Publíquese en el Periódico Oficial del Gobierno del Estado de Oaxaca. </w:t>
      </w:r>
    </w:p>
    <w:p w14:paraId="26B6C7DF" w14:textId="77777777" w:rsidR="0091061A" w:rsidRPr="001A76E9" w:rsidRDefault="0091061A" w:rsidP="0047707B">
      <w:pPr>
        <w:jc w:val="both"/>
        <w:rPr>
          <w:rFonts w:ascii="Arial Narrow" w:hAnsi="Arial Narrow" w:cs="Arial"/>
          <w:sz w:val="19"/>
          <w:szCs w:val="19"/>
          <w:lang w:val="es-MX"/>
        </w:rPr>
      </w:pPr>
    </w:p>
    <w:p w14:paraId="4A5C3ED6" w14:textId="440D4041" w:rsidR="0047707B" w:rsidRPr="001A76E9" w:rsidRDefault="0047707B" w:rsidP="0047707B">
      <w:pPr>
        <w:jc w:val="both"/>
        <w:rPr>
          <w:rFonts w:ascii="Arial Narrow" w:hAnsi="Arial Narrow" w:cs="Arial"/>
          <w:sz w:val="19"/>
          <w:szCs w:val="19"/>
        </w:rPr>
      </w:pPr>
      <w:r w:rsidRPr="001A76E9">
        <w:rPr>
          <w:rFonts w:ascii="Arial Narrow" w:hAnsi="Arial Narrow" w:cs="Arial"/>
          <w:b/>
          <w:bCs/>
          <w:sz w:val="19"/>
          <w:szCs w:val="19"/>
          <w:lang w:val="es-MX"/>
        </w:rPr>
        <w:t xml:space="preserve">SEGUNDO.- </w:t>
      </w:r>
      <w:r w:rsidRPr="001A76E9">
        <w:rPr>
          <w:rFonts w:ascii="Arial Narrow" w:hAnsi="Arial Narrow" w:cs="Arial"/>
          <w:sz w:val="19"/>
          <w:szCs w:val="19"/>
          <w:lang w:val="es-MX"/>
        </w:rPr>
        <w:t>Las Secretarías de Administración y de Finanzas del Gobierno del Estado de Oaxaca, contarán con 30 días naturales a partir de la publicación del presente Decreto, para realizar los ajustes necesarios para implementar esta reforma, lo cual deberán informar al Congreso del Estado de Oaxaca.</w:t>
      </w:r>
    </w:p>
    <w:p w14:paraId="6612D592" w14:textId="44DD1A95" w:rsidR="0047707B" w:rsidRPr="001A76E9" w:rsidRDefault="0047707B" w:rsidP="00461042">
      <w:pPr>
        <w:jc w:val="both"/>
        <w:rPr>
          <w:rFonts w:ascii="Arial Narrow" w:hAnsi="Arial Narrow" w:cs="Arial"/>
          <w:sz w:val="19"/>
          <w:szCs w:val="19"/>
        </w:rPr>
      </w:pPr>
    </w:p>
    <w:p w14:paraId="7151A80F" w14:textId="64A930CC" w:rsidR="0047707B" w:rsidRPr="001A76E9" w:rsidRDefault="0047707B" w:rsidP="00461042">
      <w:pPr>
        <w:jc w:val="both"/>
        <w:rPr>
          <w:rFonts w:ascii="Arial Narrow" w:hAnsi="Arial Narrow" w:cs="Arial"/>
          <w:sz w:val="19"/>
          <w:szCs w:val="19"/>
        </w:rPr>
      </w:pPr>
    </w:p>
    <w:p w14:paraId="3B3E60BB" w14:textId="6311BD99" w:rsidR="0091061A" w:rsidRPr="001A76E9" w:rsidRDefault="0091061A" w:rsidP="0091061A">
      <w:pPr>
        <w:jc w:val="center"/>
        <w:rPr>
          <w:rFonts w:ascii="Arial Narrow" w:hAnsi="Arial Narrow" w:cs="Arial"/>
          <w:sz w:val="19"/>
          <w:szCs w:val="19"/>
          <w:lang w:val="es-MX"/>
        </w:rPr>
      </w:pPr>
      <w:r w:rsidRPr="001A76E9">
        <w:rPr>
          <w:rFonts w:ascii="Arial Narrow" w:hAnsi="Arial Narrow" w:cs="Arial"/>
          <w:b/>
          <w:bCs/>
          <w:sz w:val="19"/>
          <w:szCs w:val="19"/>
          <w:lang w:val="es-MX"/>
        </w:rPr>
        <w:t>TRANSITORIO</w:t>
      </w:r>
    </w:p>
    <w:p w14:paraId="4C01FA81" w14:textId="0682B7BD" w:rsidR="0047707B" w:rsidRPr="001A76E9" w:rsidRDefault="0047707B" w:rsidP="0091061A">
      <w:pPr>
        <w:jc w:val="center"/>
        <w:rPr>
          <w:rFonts w:ascii="Arial Narrow" w:hAnsi="Arial Narrow" w:cs="Arial"/>
          <w:sz w:val="19"/>
          <w:szCs w:val="19"/>
          <w:lang w:val="es-MX"/>
        </w:rPr>
      </w:pPr>
      <w:r w:rsidRPr="001A76E9">
        <w:rPr>
          <w:rFonts w:ascii="Arial Narrow" w:hAnsi="Arial Narrow" w:cs="Arial"/>
          <w:b/>
          <w:bCs/>
          <w:sz w:val="19"/>
          <w:szCs w:val="19"/>
          <w:lang w:val="es-MX"/>
        </w:rPr>
        <w:t>DECRETO NÚMERO 1607 PP</w:t>
      </w:r>
      <w:r w:rsidR="0091061A" w:rsidRPr="001A76E9">
        <w:rPr>
          <w:rFonts w:ascii="Arial Narrow" w:hAnsi="Arial Narrow" w:cs="Arial"/>
          <w:b/>
          <w:bCs/>
          <w:sz w:val="19"/>
          <w:szCs w:val="19"/>
          <w:lang w:val="es-MX"/>
        </w:rPr>
        <w:t>OE</w:t>
      </w:r>
      <w:r w:rsidRPr="001A76E9">
        <w:rPr>
          <w:rFonts w:ascii="Arial Narrow" w:hAnsi="Arial Narrow" w:cs="Arial"/>
          <w:b/>
          <w:bCs/>
          <w:sz w:val="19"/>
          <w:szCs w:val="19"/>
          <w:lang w:val="es-MX"/>
        </w:rPr>
        <w:t xml:space="preserve"> NÚMERO 36 ONCEAVA SECCIÓN</w:t>
      </w:r>
    </w:p>
    <w:p w14:paraId="02F40D85" w14:textId="5FCF876E" w:rsidR="0047707B" w:rsidRPr="001A76E9" w:rsidRDefault="0047707B" w:rsidP="0091061A">
      <w:pPr>
        <w:jc w:val="center"/>
        <w:rPr>
          <w:rFonts w:ascii="Arial Narrow" w:hAnsi="Arial Narrow" w:cs="Arial"/>
          <w:sz w:val="19"/>
          <w:szCs w:val="19"/>
          <w:lang w:val="es-MX"/>
        </w:rPr>
      </w:pPr>
      <w:r w:rsidRPr="001A76E9">
        <w:rPr>
          <w:rFonts w:ascii="Arial Narrow" w:hAnsi="Arial Narrow" w:cs="Arial"/>
          <w:b/>
          <w:bCs/>
          <w:sz w:val="19"/>
          <w:szCs w:val="19"/>
          <w:lang w:val="es-MX"/>
        </w:rPr>
        <w:t>DE FECHA 5 DE SEPTIEMBRE DEL 2020</w:t>
      </w:r>
    </w:p>
    <w:p w14:paraId="29712EB5" w14:textId="77777777" w:rsidR="003A4805" w:rsidRPr="001A76E9" w:rsidRDefault="003A4805" w:rsidP="0047707B">
      <w:pPr>
        <w:jc w:val="both"/>
        <w:rPr>
          <w:rFonts w:ascii="Arial Narrow" w:hAnsi="Arial Narrow" w:cs="Arial"/>
          <w:b/>
          <w:bCs/>
          <w:sz w:val="19"/>
          <w:szCs w:val="19"/>
          <w:lang w:val="es-MX"/>
        </w:rPr>
      </w:pPr>
    </w:p>
    <w:p w14:paraId="67B754F2" w14:textId="1A7584B7" w:rsidR="0047707B" w:rsidRPr="001A76E9" w:rsidRDefault="0047707B" w:rsidP="0047707B">
      <w:pPr>
        <w:jc w:val="both"/>
        <w:rPr>
          <w:rFonts w:ascii="Arial Narrow" w:hAnsi="Arial Narrow" w:cs="Arial"/>
          <w:sz w:val="19"/>
          <w:szCs w:val="19"/>
          <w:lang w:val="es-MX"/>
        </w:rPr>
      </w:pPr>
      <w:r w:rsidRPr="001A76E9">
        <w:rPr>
          <w:rFonts w:ascii="Arial Narrow" w:hAnsi="Arial Narrow" w:cs="Arial"/>
          <w:b/>
          <w:bCs/>
          <w:sz w:val="19"/>
          <w:szCs w:val="19"/>
          <w:lang w:val="es-MX"/>
        </w:rPr>
        <w:t xml:space="preserve">ARTÍCULO ÚNICO.- </w:t>
      </w:r>
      <w:r w:rsidRPr="001A76E9">
        <w:rPr>
          <w:rFonts w:ascii="Arial Narrow" w:hAnsi="Arial Narrow" w:cs="Arial"/>
          <w:sz w:val="19"/>
          <w:szCs w:val="19"/>
          <w:lang w:val="es-MX"/>
        </w:rPr>
        <w:t xml:space="preserve">Se </w:t>
      </w:r>
      <w:r w:rsidRPr="001A76E9">
        <w:rPr>
          <w:rFonts w:ascii="Arial Narrow" w:hAnsi="Arial Narrow" w:cs="Arial"/>
          <w:b/>
          <w:bCs/>
          <w:sz w:val="19"/>
          <w:szCs w:val="19"/>
          <w:lang w:val="es-MX"/>
        </w:rPr>
        <w:t xml:space="preserve">ADICIONAN </w:t>
      </w:r>
      <w:r w:rsidRPr="001A76E9">
        <w:rPr>
          <w:rFonts w:ascii="Arial Narrow" w:hAnsi="Arial Narrow" w:cs="Arial"/>
          <w:sz w:val="19"/>
          <w:szCs w:val="19"/>
          <w:lang w:val="es-MX"/>
        </w:rPr>
        <w:t xml:space="preserve">los artículos 21 Quáter y 21 Quinquies a la </w:t>
      </w:r>
      <w:r w:rsidRPr="001A76E9">
        <w:rPr>
          <w:rFonts w:ascii="Arial Narrow" w:hAnsi="Arial Narrow" w:cs="Arial"/>
          <w:b/>
          <w:bCs/>
          <w:sz w:val="19"/>
          <w:szCs w:val="19"/>
          <w:lang w:val="es-MX"/>
        </w:rPr>
        <w:t xml:space="preserve">Ley del Servicio Civil para los Empleados del Gobierno del Estado. </w:t>
      </w:r>
    </w:p>
    <w:p w14:paraId="5055C434" w14:textId="77777777" w:rsidR="003A4805" w:rsidRPr="001A76E9" w:rsidRDefault="003A4805" w:rsidP="0047707B">
      <w:pPr>
        <w:jc w:val="both"/>
        <w:rPr>
          <w:rFonts w:ascii="Arial Narrow" w:hAnsi="Arial Narrow" w:cs="Arial"/>
          <w:b/>
          <w:bCs/>
          <w:sz w:val="19"/>
          <w:szCs w:val="19"/>
          <w:lang w:val="es-MX"/>
        </w:rPr>
      </w:pPr>
    </w:p>
    <w:p w14:paraId="3DD388CB" w14:textId="7619A181" w:rsidR="0047707B" w:rsidRPr="001A76E9" w:rsidRDefault="0047707B" w:rsidP="0047707B">
      <w:pPr>
        <w:jc w:val="both"/>
        <w:rPr>
          <w:rFonts w:ascii="Arial Narrow" w:hAnsi="Arial Narrow" w:cs="Arial"/>
          <w:sz w:val="19"/>
          <w:szCs w:val="19"/>
          <w:lang w:val="es-MX"/>
        </w:rPr>
      </w:pPr>
      <w:r w:rsidRPr="001A76E9">
        <w:rPr>
          <w:rFonts w:ascii="Arial Narrow" w:hAnsi="Arial Narrow" w:cs="Arial"/>
          <w:b/>
          <w:bCs/>
          <w:sz w:val="19"/>
          <w:szCs w:val="19"/>
          <w:lang w:val="es-MX"/>
        </w:rPr>
        <w:t xml:space="preserve">ÚNICO.- </w:t>
      </w:r>
      <w:r w:rsidRPr="001A76E9">
        <w:rPr>
          <w:rFonts w:ascii="Arial Narrow" w:hAnsi="Arial Narrow" w:cs="Arial"/>
          <w:sz w:val="19"/>
          <w:szCs w:val="19"/>
          <w:lang w:val="es-MX"/>
        </w:rPr>
        <w:t xml:space="preserve">El presente Decreto entrará en vigor al día siguiente de su publicación en el Periódico Oficial del Gobierno del Estado de Oaxaca. Publíquese en el Periódico Oficial del Gobierno del Estado de Oaxaca. </w:t>
      </w:r>
    </w:p>
    <w:p w14:paraId="241F4331" w14:textId="77777777" w:rsidR="003A4805" w:rsidRPr="001A76E9" w:rsidRDefault="003A4805" w:rsidP="0047707B">
      <w:pPr>
        <w:jc w:val="both"/>
        <w:rPr>
          <w:rFonts w:ascii="Arial Narrow" w:hAnsi="Arial Narrow" w:cs="Arial"/>
          <w:b/>
          <w:bCs/>
          <w:sz w:val="19"/>
          <w:szCs w:val="19"/>
          <w:lang w:val="es-MX"/>
        </w:rPr>
      </w:pPr>
    </w:p>
    <w:p w14:paraId="5CE6A2B7" w14:textId="77777777" w:rsidR="003A4805" w:rsidRPr="001A76E9" w:rsidRDefault="003A4805" w:rsidP="0047707B">
      <w:pPr>
        <w:jc w:val="both"/>
        <w:rPr>
          <w:rFonts w:ascii="Arial Narrow" w:hAnsi="Arial Narrow" w:cs="Arial"/>
          <w:b/>
          <w:bCs/>
          <w:sz w:val="19"/>
          <w:szCs w:val="19"/>
          <w:lang w:val="es-MX"/>
        </w:rPr>
      </w:pPr>
    </w:p>
    <w:p w14:paraId="10CF8059" w14:textId="037B8877" w:rsidR="003A4805" w:rsidRPr="001A76E9" w:rsidRDefault="003A4805" w:rsidP="003A4805">
      <w:pPr>
        <w:jc w:val="center"/>
        <w:rPr>
          <w:rFonts w:ascii="Arial Narrow" w:hAnsi="Arial Narrow" w:cs="Arial"/>
          <w:sz w:val="19"/>
          <w:szCs w:val="19"/>
          <w:lang w:val="es-MX"/>
        </w:rPr>
      </w:pPr>
      <w:r w:rsidRPr="001A76E9">
        <w:rPr>
          <w:rFonts w:ascii="Arial Narrow" w:hAnsi="Arial Narrow" w:cs="Arial"/>
          <w:b/>
          <w:bCs/>
          <w:sz w:val="19"/>
          <w:szCs w:val="19"/>
          <w:lang w:val="es-MX"/>
        </w:rPr>
        <w:t>TRANSITORIOS</w:t>
      </w:r>
    </w:p>
    <w:p w14:paraId="0BAAB66B" w14:textId="352EDE33" w:rsidR="0047707B" w:rsidRPr="001A76E9" w:rsidRDefault="0047707B" w:rsidP="003A4805">
      <w:pPr>
        <w:jc w:val="center"/>
        <w:rPr>
          <w:rFonts w:ascii="Arial Narrow" w:hAnsi="Arial Narrow" w:cs="Arial"/>
          <w:sz w:val="19"/>
          <w:szCs w:val="19"/>
          <w:lang w:val="es-MX"/>
        </w:rPr>
      </w:pPr>
      <w:r w:rsidRPr="001A76E9">
        <w:rPr>
          <w:rFonts w:ascii="Arial Narrow" w:hAnsi="Arial Narrow" w:cs="Arial"/>
          <w:b/>
          <w:bCs/>
          <w:sz w:val="19"/>
          <w:szCs w:val="19"/>
          <w:lang w:val="es-MX"/>
        </w:rPr>
        <w:t>DECRETO NÚMERO 1654 P</w:t>
      </w:r>
      <w:r w:rsidR="003A4805" w:rsidRPr="001A76E9">
        <w:rPr>
          <w:rFonts w:ascii="Arial Narrow" w:hAnsi="Arial Narrow" w:cs="Arial"/>
          <w:b/>
          <w:bCs/>
          <w:sz w:val="19"/>
          <w:szCs w:val="19"/>
          <w:lang w:val="es-MX"/>
        </w:rPr>
        <w:t xml:space="preserve">POE </w:t>
      </w:r>
      <w:r w:rsidRPr="001A76E9">
        <w:rPr>
          <w:rFonts w:ascii="Arial Narrow" w:hAnsi="Arial Narrow" w:cs="Arial"/>
          <w:b/>
          <w:bCs/>
          <w:sz w:val="19"/>
          <w:szCs w:val="19"/>
          <w:lang w:val="es-MX"/>
        </w:rPr>
        <w:t>NÚMERO 40 SEXTA SECCIÓN</w:t>
      </w:r>
    </w:p>
    <w:p w14:paraId="2F24F074" w14:textId="620F215E" w:rsidR="0047707B" w:rsidRPr="001A76E9" w:rsidRDefault="0047707B" w:rsidP="003A4805">
      <w:pPr>
        <w:jc w:val="center"/>
        <w:rPr>
          <w:rFonts w:ascii="Arial Narrow" w:hAnsi="Arial Narrow" w:cs="Arial"/>
          <w:sz w:val="19"/>
          <w:szCs w:val="19"/>
          <w:lang w:val="es-MX"/>
        </w:rPr>
      </w:pPr>
      <w:r w:rsidRPr="001A76E9">
        <w:rPr>
          <w:rFonts w:ascii="Arial Narrow" w:hAnsi="Arial Narrow" w:cs="Arial"/>
          <w:b/>
          <w:bCs/>
          <w:sz w:val="19"/>
          <w:szCs w:val="19"/>
          <w:lang w:val="es-MX"/>
        </w:rPr>
        <w:t>DE FECHA 3 DE OCTUBRE DEL 2020</w:t>
      </w:r>
    </w:p>
    <w:p w14:paraId="17F9897B" w14:textId="77777777" w:rsidR="00155AED" w:rsidRPr="001A76E9" w:rsidRDefault="00155AED" w:rsidP="0047707B">
      <w:pPr>
        <w:jc w:val="both"/>
        <w:rPr>
          <w:rFonts w:ascii="Arial Narrow" w:hAnsi="Arial Narrow" w:cs="Arial"/>
          <w:b/>
          <w:bCs/>
          <w:sz w:val="19"/>
          <w:szCs w:val="19"/>
          <w:lang w:val="es-MX"/>
        </w:rPr>
      </w:pPr>
    </w:p>
    <w:p w14:paraId="372953DB" w14:textId="7FD1355F" w:rsidR="0047707B" w:rsidRPr="001A76E9" w:rsidRDefault="0047707B" w:rsidP="0047707B">
      <w:pPr>
        <w:jc w:val="both"/>
        <w:rPr>
          <w:rFonts w:ascii="Arial Narrow" w:hAnsi="Arial Narrow" w:cs="Arial"/>
          <w:sz w:val="19"/>
          <w:szCs w:val="19"/>
          <w:lang w:val="es-MX"/>
        </w:rPr>
      </w:pPr>
      <w:r w:rsidRPr="001A76E9">
        <w:rPr>
          <w:rFonts w:ascii="Arial Narrow" w:hAnsi="Arial Narrow" w:cs="Arial"/>
          <w:b/>
          <w:bCs/>
          <w:sz w:val="19"/>
          <w:szCs w:val="19"/>
          <w:lang w:val="es-MX"/>
        </w:rPr>
        <w:t xml:space="preserve">ARTÍCULO PRIMERO.- </w:t>
      </w:r>
      <w:r w:rsidRPr="001A76E9">
        <w:rPr>
          <w:rFonts w:ascii="Arial Narrow" w:hAnsi="Arial Narrow" w:cs="Arial"/>
          <w:sz w:val="19"/>
          <w:szCs w:val="19"/>
          <w:lang w:val="es-MX"/>
        </w:rPr>
        <w:t xml:space="preserve">Se </w:t>
      </w:r>
      <w:r w:rsidRPr="001A76E9">
        <w:rPr>
          <w:rFonts w:ascii="Arial Narrow" w:hAnsi="Arial Narrow" w:cs="Arial"/>
          <w:b/>
          <w:bCs/>
          <w:sz w:val="19"/>
          <w:szCs w:val="19"/>
          <w:lang w:val="es-MX"/>
        </w:rPr>
        <w:t xml:space="preserve">DEROGA </w:t>
      </w:r>
      <w:r w:rsidRPr="001A76E9">
        <w:rPr>
          <w:rFonts w:ascii="Arial Narrow" w:hAnsi="Arial Narrow" w:cs="Arial"/>
          <w:sz w:val="19"/>
          <w:szCs w:val="19"/>
          <w:lang w:val="es-MX"/>
        </w:rPr>
        <w:t xml:space="preserve">la fracción IV del artículo 70, y se </w:t>
      </w:r>
      <w:r w:rsidRPr="001A76E9">
        <w:rPr>
          <w:rFonts w:ascii="Arial Narrow" w:hAnsi="Arial Narrow" w:cs="Arial"/>
          <w:b/>
          <w:bCs/>
          <w:sz w:val="19"/>
          <w:szCs w:val="19"/>
          <w:lang w:val="es-MX"/>
        </w:rPr>
        <w:t xml:space="preserve">ADICIONA </w:t>
      </w:r>
      <w:r w:rsidRPr="001A76E9">
        <w:rPr>
          <w:rFonts w:ascii="Arial Narrow" w:hAnsi="Arial Narrow" w:cs="Arial"/>
          <w:sz w:val="19"/>
          <w:szCs w:val="19"/>
          <w:lang w:val="es-MX"/>
        </w:rPr>
        <w:t xml:space="preserve">el artículo 70 Bis a la </w:t>
      </w:r>
      <w:r w:rsidRPr="001A76E9">
        <w:rPr>
          <w:rFonts w:ascii="Arial Narrow" w:hAnsi="Arial Narrow" w:cs="Arial"/>
          <w:b/>
          <w:bCs/>
          <w:sz w:val="19"/>
          <w:szCs w:val="19"/>
          <w:lang w:val="es-MX"/>
        </w:rPr>
        <w:t>Ley del Servicio Civil para los Empleados del Gobierno del Estado</w:t>
      </w:r>
      <w:r w:rsidRPr="001A76E9">
        <w:rPr>
          <w:rFonts w:ascii="Arial Narrow" w:hAnsi="Arial Narrow" w:cs="Arial"/>
          <w:sz w:val="19"/>
          <w:szCs w:val="19"/>
          <w:lang w:val="es-MX"/>
        </w:rPr>
        <w:t xml:space="preserve">. </w:t>
      </w:r>
    </w:p>
    <w:p w14:paraId="21BE3F74" w14:textId="77777777" w:rsidR="003A4805" w:rsidRPr="001A76E9" w:rsidRDefault="003A4805" w:rsidP="0047707B">
      <w:pPr>
        <w:jc w:val="both"/>
        <w:rPr>
          <w:rFonts w:ascii="Arial Narrow" w:hAnsi="Arial Narrow" w:cs="Arial"/>
          <w:b/>
          <w:bCs/>
          <w:sz w:val="19"/>
          <w:szCs w:val="19"/>
          <w:lang w:val="es-MX"/>
        </w:rPr>
      </w:pPr>
    </w:p>
    <w:p w14:paraId="4782B780" w14:textId="78459DA8" w:rsidR="0047707B" w:rsidRPr="001A76E9" w:rsidRDefault="0047707B" w:rsidP="0047707B">
      <w:pPr>
        <w:jc w:val="both"/>
        <w:rPr>
          <w:rFonts w:ascii="Arial Narrow" w:hAnsi="Arial Narrow" w:cs="Arial"/>
          <w:sz w:val="19"/>
          <w:szCs w:val="19"/>
          <w:lang w:val="es-MX"/>
        </w:rPr>
      </w:pPr>
      <w:r w:rsidRPr="001A76E9">
        <w:rPr>
          <w:rFonts w:ascii="Arial Narrow" w:hAnsi="Arial Narrow" w:cs="Arial"/>
          <w:b/>
          <w:bCs/>
          <w:sz w:val="19"/>
          <w:szCs w:val="19"/>
          <w:lang w:val="es-MX"/>
        </w:rPr>
        <w:t xml:space="preserve">ARTÍCULO SEGUNDO.- Se DEROGA </w:t>
      </w:r>
      <w:r w:rsidRPr="001A76E9">
        <w:rPr>
          <w:rFonts w:ascii="Arial Narrow" w:hAnsi="Arial Narrow" w:cs="Arial"/>
          <w:sz w:val="19"/>
          <w:szCs w:val="19"/>
          <w:lang w:val="es-MX"/>
        </w:rPr>
        <w:t xml:space="preserve">la fracción IV del artículo 70, y se </w:t>
      </w:r>
      <w:r w:rsidRPr="001A76E9">
        <w:rPr>
          <w:rFonts w:ascii="Arial Narrow" w:hAnsi="Arial Narrow" w:cs="Arial"/>
          <w:b/>
          <w:bCs/>
          <w:sz w:val="19"/>
          <w:szCs w:val="19"/>
          <w:lang w:val="es-MX"/>
        </w:rPr>
        <w:t xml:space="preserve">ADICIONA </w:t>
      </w:r>
      <w:r w:rsidRPr="001A76E9">
        <w:rPr>
          <w:rFonts w:ascii="Arial Narrow" w:hAnsi="Arial Narrow" w:cs="Arial"/>
          <w:sz w:val="19"/>
          <w:szCs w:val="19"/>
          <w:lang w:val="es-MX"/>
        </w:rPr>
        <w:t xml:space="preserve">el artículo 70 Bis a la </w:t>
      </w:r>
      <w:r w:rsidRPr="001A76E9">
        <w:rPr>
          <w:rFonts w:ascii="Arial Narrow" w:hAnsi="Arial Narrow" w:cs="Arial"/>
          <w:b/>
          <w:bCs/>
          <w:sz w:val="19"/>
          <w:szCs w:val="19"/>
          <w:lang w:val="es-MX"/>
        </w:rPr>
        <w:t xml:space="preserve">Ley del Servicio Civil para los Empleados del H. Ayuntamiento del Municipio de Oaxaca de Juárez. </w:t>
      </w:r>
    </w:p>
    <w:p w14:paraId="47F40A8D" w14:textId="77777777" w:rsidR="003A4805" w:rsidRPr="001A76E9" w:rsidRDefault="003A4805" w:rsidP="0047707B">
      <w:pPr>
        <w:jc w:val="both"/>
        <w:rPr>
          <w:rFonts w:ascii="Arial Narrow" w:hAnsi="Arial Narrow" w:cs="Arial"/>
          <w:b/>
          <w:bCs/>
          <w:sz w:val="19"/>
          <w:szCs w:val="19"/>
          <w:lang w:val="es-MX"/>
        </w:rPr>
      </w:pPr>
    </w:p>
    <w:p w14:paraId="643C8E36" w14:textId="726FD966" w:rsidR="0047707B" w:rsidRPr="001A76E9" w:rsidRDefault="0047707B" w:rsidP="0047707B">
      <w:pPr>
        <w:jc w:val="both"/>
        <w:rPr>
          <w:rFonts w:ascii="Arial Narrow" w:hAnsi="Arial Narrow" w:cs="Arial"/>
          <w:sz w:val="19"/>
          <w:szCs w:val="19"/>
          <w:lang w:val="es-MX"/>
        </w:rPr>
      </w:pPr>
      <w:r w:rsidRPr="001A76E9">
        <w:rPr>
          <w:rFonts w:ascii="Arial Narrow" w:hAnsi="Arial Narrow" w:cs="Arial"/>
          <w:b/>
          <w:bCs/>
          <w:sz w:val="19"/>
          <w:szCs w:val="19"/>
          <w:lang w:val="es-MX"/>
        </w:rPr>
        <w:t xml:space="preserve">PRIMERO.- </w:t>
      </w:r>
      <w:r w:rsidRPr="001A76E9">
        <w:rPr>
          <w:rFonts w:ascii="Arial Narrow" w:hAnsi="Arial Narrow" w:cs="Arial"/>
          <w:sz w:val="19"/>
          <w:szCs w:val="19"/>
          <w:lang w:val="es-MX"/>
        </w:rPr>
        <w:t xml:space="preserve">El presente Decreto entrará en vigor al día siguiente de su publicación en el Periódico Oficial del Gobierno del Estado de Oaxaca. </w:t>
      </w:r>
    </w:p>
    <w:p w14:paraId="3EB2F50D" w14:textId="77777777" w:rsidR="003A4805" w:rsidRPr="001A76E9" w:rsidRDefault="003A4805" w:rsidP="0047707B">
      <w:pPr>
        <w:jc w:val="both"/>
        <w:rPr>
          <w:rFonts w:ascii="Arial Narrow" w:hAnsi="Arial Narrow" w:cs="Arial"/>
          <w:b/>
          <w:bCs/>
          <w:sz w:val="19"/>
          <w:szCs w:val="19"/>
          <w:lang w:val="es-MX"/>
        </w:rPr>
      </w:pPr>
    </w:p>
    <w:p w14:paraId="1988A957" w14:textId="798000FD" w:rsidR="0047707B" w:rsidRPr="001A76E9" w:rsidRDefault="0047707B" w:rsidP="0047707B">
      <w:pPr>
        <w:jc w:val="both"/>
        <w:rPr>
          <w:rFonts w:ascii="Arial Narrow" w:hAnsi="Arial Narrow" w:cs="Arial"/>
          <w:sz w:val="19"/>
          <w:szCs w:val="19"/>
        </w:rPr>
      </w:pPr>
      <w:r w:rsidRPr="001A76E9">
        <w:rPr>
          <w:rFonts w:ascii="Arial Narrow" w:hAnsi="Arial Narrow" w:cs="Arial"/>
          <w:b/>
          <w:bCs/>
          <w:sz w:val="19"/>
          <w:szCs w:val="19"/>
          <w:lang w:val="es-MX"/>
        </w:rPr>
        <w:t xml:space="preserve">SEGUNDO.- </w:t>
      </w:r>
      <w:r w:rsidRPr="001A76E9">
        <w:rPr>
          <w:rFonts w:ascii="Arial Narrow" w:hAnsi="Arial Narrow" w:cs="Arial"/>
          <w:sz w:val="19"/>
          <w:szCs w:val="19"/>
          <w:lang w:val="es-MX"/>
        </w:rPr>
        <w:t>Publíquese el presente Decreto en el Periódico Oficial del Gobierno del Estado de Oaxaca.</w:t>
      </w:r>
    </w:p>
    <w:p w14:paraId="5E405689" w14:textId="532A2880" w:rsidR="003926FA" w:rsidRPr="001A76E9" w:rsidRDefault="003926FA" w:rsidP="00461042">
      <w:pPr>
        <w:jc w:val="both"/>
        <w:rPr>
          <w:rFonts w:ascii="Arial Narrow" w:hAnsi="Arial Narrow" w:cs="Arial"/>
          <w:sz w:val="19"/>
          <w:szCs w:val="19"/>
        </w:rPr>
      </w:pPr>
    </w:p>
    <w:p w14:paraId="5A404D64" w14:textId="77777777" w:rsidR="00155AED" w:rsidRPr="001A76E9" w:rsidRDefault="00155AED" w:rsidP="0047707B">
      <w:pPr>
        <w:jc w:val="both"/>
        <w:rPr>
          <w:rFonts w:ascii="Arial Narrow" w:hAnsi="Arial Narrow" w:cs="Arial"/>
          <w:b/>
          <w:bCs/>
          <w:sz w:val="19"/>
          <w:szCs w:val="19"/>
          <w:lang w:val="es-MX"/>
        </w:rPr>
      </w:pPr>
    </w:p>
    <w:p w14:paraId="00DF2796" w14:textId="0BFE456A" w:rsidR="00155AED" w:rsidRPr="001A76E9" w:rsidRDefault="00155AED" w:rsidP="00155AED">
      <w:pPr>
        <w:jc w:val="center"/>
        <w:rPr>
          <w:rFonts w:ascii="Arial Narrow" w:hAnsi="Arial Narrow" w:cs="Arial"/>
          <w:sz w:val="19"/>
          <w:szCs w:val="19"/>
          <w:lang w:val="es-MX"/>
        </w:rPr>
      </w:pPr>
      <w:r w:rsidRPr="001A76E9">
        <w:rPr>
          <w:rFonts w:ascii="Arial Narrow" w:hAnsi="Arial Narrow" w:cs="Arial"/>
          <w:b/>
          <w:bCs/>
          <w:sz w:val="19"/>
          <w:szCs w:val="19"/>
          <w:lang w:val="es-MX"/>
        </w:rPr>
        <w:t>TRANSITORIOS</w:t>
      </w:r>
    </w:p>
    <w:p w14:paraId="3614A3F4" w14:textId="3B7692EB" w:rsidR="0047707B" w:rsidRPr="001A76E9" w:rsidRDefault="0047707B" w:rsidP="00155AED">
      <w:pPr>
        <w:jc w:val="center"/>
        <w:rPr>
          <w:rFonts w:ascii="Arial Narrow" w:hAnsi="Arial Narrow" w:cs="Arial"/>
          <w:sz w:val="19"/>
          <w:szCs w:val="19"/>
          <w:lang w:val="es-MX"/>
        </w:rPr>
      </w:pPr>
      <w:r w:rsidRPr="001A76E9">
        <w:rPr>
          <w:rFonts w:ascii="Arial Narrow" w:hAnsi="Arial Narrow" w:cs="Arial"/>
          <w:b/>
          <w:bCs/>
          <w:sz w:val="19"/>
          <w:szCs w:val="19"/>
          <w:lang w:val="es-MX"/>
        </w:rPr>
        <w:t>DECRETO NÚMERO 1679 P</w:t>
      </w:r>
      <w:r w:rsidR="00155AED" w:rsidRPr="001A76E9">
        <w:rPr>
          <w:rFonts w:ascii="Arial Narrow" w:hAnsi="Arial Narrow" w:cs="Arial"/>
          <w:b/>
          <w:bCs/>
          <w:sz w:val="19"/>
          <w:szCs w:val="19"/>
          <w:lang w:val="es-MX"/>
        </w:rPr>
        <w:t xml:space="preserve">POE </w:t>
      </w:r>
      <w:r w:rsidRPr="001A76E9">
        <w:rPr>
          <w:rFonts w:ascii="Arial Narrow" w:hAnsi="Arial Narrow" w:cs="Arial"/>
          <w:b/>
          <w:bCs/>
          <w:sz w:val="19"/>
          <w:szCs w:val="19"/>
          <w:lang w:val="es-MX"/>
        </w:rPr>
        <w:t>NÚMERO 40 SEXTA SECCIÓN</w:t>
      </w:r>
    </w:p>
    <w:p w14:paraId="50E29A70" w14:textId="4EEF0674" w:rsidR="0047707B" w:rsidRPr="001A76E9" w:rsidRDefault="0047707B" w:rsidP="00155AED">
      <w:pPr>
        <w:jc w:val="center"/>
        <w:rPr>
          <w:rFonts w:ascii="Arial Narrow" w:hAnsi="Arial Narrow" w:cs="Arial"/>
          <w:sz w:val="19"/>
          <w:szCs w:val="19"/>
          <w:lang w:val="es-MX"/>
        </w:rPr>
      </w:pPr>
      <w:r w:rsidRPr="001A76E9">
        <w:rPr>
          <w:rFonts w:ascii="Arial Narrow" w:hAnsi="Arial Narrow" w:cs="Arial"/>
          <w:b/>
          <w:bCs/>
          <w:sz w:val="19"/>
          <w:szCs w:val="19"/>
          <w:lang w:val="es-MX"/>
        </w:rPr>
        <w:t>DE FECHA 3 DE OCTUBRE DEL 2020</w:t>
      </w:r>
    </w:p>
    <w:p w14:paraId="00F594FF" w14:textId="77777777" w:rsidR="007B4114" w:rsidRPr="001A76E9" w:rsidRDefault="007B4114" w:rsidP="0047707B">
      <w:pPr>
        <w:jc w:val="both"/>
        <w:rPr>
          <w:rFonts w:ascii="Arial Narrow" w:hAnsi="Arial Narrow" w:cs="Arial"/>
          <w:b/>
          <w:bCs/>
          <w:sz w:val="19"/>
          <w:szCs w:val="19"/>
          <w:lang w:val="es-MX"/>
        </w:rPr>
      </w:pPr>
    </w:p>
    <w:p w14:paraId="204B8984" w14:textId="64D6011D" w:rsidR="0047707B" w:rsidRPr="001A76E9" w:rsidRDefault="0047707B" w:rsidP="0047707B">
      <w:pPr>
        <w:jc w:val="both"/>
        <w:rPr>
          <w:rFonts w:ascii="Arial Narrow" w:hAnsi="Arial Narrow" w:cs="Arial"/>
          <w:sz w:val="19"/>
          <w:szCs w:val="19"/>
          <w:lang w:val="es-MX"/>
        </w:rPr>
      </w:pPr>
      <w:r w:rsidRPr="001A76E9">
        <w:rPr>
          <w:rFonts w:ascii="Arial Narrow" w:hAnsi="Arial Narrow" w:cs="Arial"/>
          <w:b/>
          <w:bCs/>
          <w:sz w:val="19"/>
          <w:szCs w:val="19"/>
          <w:lang w:val="es-MX"/>
        </w:rPr>
        <w:t xml:space="preserve">ARTÍCULO ÚNICO.- </w:t>
      </w:r>
      <w:r w:rsidRPr="001A76E9">
        <w:rPr>
          <w:rFonts w:ascii="Arial Narrow" w:hAnsi="Arial Narrow" w:cs="Arial"/>
          <w:sz w:val="19"/>
          <w:szCs w:val="19"/>
          <w:lang w:val="es-MX"/>
        </w:rPr>
        <w:t xml:space="preserve">Se </w:t>
      </w:r>
      <w:r w:rsidRPr="001A76E9">
        <w:rPr>
          <w:rFonts w:ascii="Arial Narrow" w:hAnsi="Arial Narrow" w:cs="Arial"/>
          <w:b/>
          <w:bCs/>
          <w:sz w:val="19"/>
          <w:szCs w:val="19"/>
          <w:lang w:val="es-MX"/>
        </w:rPr>
        <w:t xml:space="preserve">ADICIONA </w:t>
      </w:r>
      <w:r w:rsidRPr="001A76E9">
        <w:rPr>
          <w:rFonts w:ascii="Arial Narrow" w:hAnsi="Arial Narrow" w:cs="Arial"/>
          <w:sz w:val="19"/>
          <w:szCs w:val="19"/>
          <w:lang w:val="es-MX"/>
        </w:rPr>
        <w:t xml:space="preserve">un segundo párrafo al artículo 6º de la </w:t>
      </w:r>
      <w:r w:rsidRPr="001A76E9">
        <w:rPr>
          <w:rFonts w:ascii="Arial Narrow" w:hAnsi="Arial Narrow" w:cs="Arial"/>
          <w:b/>
          <w:bCs/>
          <w:sz w:val="19"/>
          <w:szCs w:val="19"/>
          <w:lang w:val="es-MX"/>
        </w:rPr>
        <w:t xml:space="preserve">Ley del Servicio Civil para los Empleados del Gobierno del Estado. </w:t>
      </w:r>
    </w:p>
    <w:p w14:paraId="08BD050E" w14:textId="77777777" w:rsidR="007B4114" w:rsidRPr="001A76E9" w:rsidRDefault="007B4114" w:rsidP="0047707B">
      <w:pPr>
        <w:jc w:val="both"/>
        <w:rPr>
          <w:rFonts w:ascii="Arial Narrow" w:hAnsi="Arial Narrow" w:cs="Arial"/>
          <w:b/>
          <w:bCs/>
          <w:sz w:val="19"/>
          <w:szCs w:val="19"/>
          <w:lang w:val="es-MX"/>
        </w:rPr>
      </w:pPr>
    </w:p>
    <w:p w14:paraId="1360A7B8" w14:textId="6861BDD8" w:rsidR="0047707B" w:rsidRPr="001A76E9" w:rsidRDefault="0047707B" w:rsidP="0047707B">
      <w:pPr>
        <w:jc w:val="both"/>
        <w:rPr>
          <w:rFonts w:ascii="Arial Narrow" w:hAnsi="Arial Narrow" w:cs="Arial"/>
          <w:sz w:val="19"/>
          <w:szCs w:val="19"/>
          <w:lang w:val="es-MX"/>
        </w:rPr>
      </w:pPr>
      <w:r w:rsidRPr="001A76E9">
        <w:rPr>
          <w:rFonts w:ascii="Arial Narrow" w:hAnsi="Arial Narrow" w:cs="Arial"/>
          <w:b/>
          <w:bCs/>
          <w:sz w:val="19"/>
          <w:szCs w:val="19"/>
          <w:lang w:val="es-MX"/>
        </w:rPr>
        <w:t xml:space="preserve">PRIMERO.- </w:t>
      </w:r>
      <w:r w:rsidRPr="001A76E9">
        <w:rPr>
          <w:rFonts w:ascii="Arial Narrow" w:hAnsi="Arial Narrow" w:cs="Arial"/>
          <w:sz w:val="19"/>
          <w:szCs w:val="19"/>
          <w:lang w:val="es-MX"/>
        </w:rPr>
        <w:t>El presente Decreto entrará en vigor al día siguiente de su publicación en el Periódico Oficial del Gobierno del Estado de Oaxaca. Publíquese en el Periódico Oficial del Gobierno del Estado de Oaxaca.</w:t>
      </w:r>
    </w:p>
    <w:p w14:paraId="66BE7C25" w14:textId="34AD8164" w:rsidR="0047707B" w:rsidRPr="001A76E9" w:rsidRDefault="0047707B" w:rsidP="0047707B">
      <w:pPr>
        <w:jc w:val="both"/>
        <w:rPr>
          <w:rFonts w:ascii="Arial Narrow" w:hAnsi="Arial Narrow" w:cs="Arial"/>
          <w:sz w:val="19"/>
          <w:szCs w:val="19"/>
          <w:lang w:val="es-MX"/>
        </w:rPr>
      </w:pPr>
    </w:p>
    <w:p w14:paraId="6FDC5351" w14:textId="77777777" w:rsidR="0047707B" w:rsidRPr="001A76E9" w:rsidRDefault="0047707B" w:rsidP="0047707B">
      <w:pPr>
        <w:jc w:val="both"/>
        <w:rPr>
          <w:rFonts w:ascii="Arial Narrow" w:hAnsi="Arial Narrow" w:cs="Arial"/>
          <w:sz w:val="19"/>
          <w:szCs w:val="19"/>
          <w:lang w:val="es-MX"/>
        </w:rPr>
      </w:pPr>
      <w:r w:rsidRPr="001A76E9">
        <w:rPr>
          <w:rFonts w:ascii="Arial Narrow" w:hAnsi="Arial Narrow" w:cs="Arial"/>
          <w:b/>
          <w:bCs/>
          <w:sz w:val="19"/>
          <w:szCs w:val="19"/>
          <w:lang w:val="es-MX"/>
        </w:rPr>
        <w:t xml:space="preserve">SEGUNDO.- </w:t>
      </w:r>
      <w:r w:rsidRPr="001A76E9">
        <w:rPr>
          <w:rFonts w:ascii="Arial Narrow" w:hAnsi="Arial Narrow" w:cs="Arial"/>
          <w:sz w:val="19"/>
          <w:szCs w:val="19"/>
          <w:lang w:val="es-MX"/>
        </w:rPr>
        <w:t xml:space="preserve">Los Poderes del Estado contarán con treinta y seis meses a partir de la entrada en vigor del presente Decreto, para realizar las adecuaciones a sus plantillas de trabajadores, a fin de garantizar la inclusión de personas con discapacidad en la vida laboral. </w:t>
      </w:r>
    </w:p>
    <w:p w14:paraId="4454E0F6" w14:textId="77777777" w:rsidR="007B4114" w:rsidRPr="001A76E9" w:rsidRDefault="007B4114" w:rsidP="0047707B">
      <w:pPr>
        <w:jc w:val="both"/>
        <w:rPr>
          <w:rFonts w:ascii="Arial Narrow" w:hAnsi="Arial Narrow" w:cs="Arial"/>
          <w:b/>
          <w:bCs/>
          <w:sz w:val="19"/>
          <w:szCs w:val="19"/>
          <w:lang w:val="es-MX"/>
        </w:rPr>
      </w:pPr>
    </w:p>
    <w:p w14:paraId="72754215" w14:textId="56779325" w:rsidR="0047707B" w:rsidRPr="001A76E9" w:rsidRDefault="0047707B" w:rsidP="0047707B">
      <w:pPr>
        <w:jc w:val="both"/>
        <w:rPr>
          <w:rFonts w:ascii="Arial Narrow" w:hAnsi="Arial Narrow" w:cs="Arial"/>
          <w:sz w:val="19"/>
          <w:szCs w:val="19"/>
          <w:lang w:val="es-MX"/>
        </w:rPr>
      </w:pPr>
      <w:r w:rsidRPr="001A76E9">
        <w:rPr>
          <w:rFonts w:ascii="Arial Narrow" w:hAnsi="Arial Narrow" w:cs="Arial"/>
          <w:b/>
          <w:bCs/>
          <w:sz w:val="19"/>
          <w:szCs w:val="19"/>
          <w:lang w:val="es-MX"/>
        </w:rPr>
        <w:t xml:space="preserve">TERCERO.- </w:t>
      </w:r>
      <w:r w:rsidRPr="001A76E9">
        <w:rPr>
          <w:rFonts w:ascii="Arial Narrow" w:hAnsi="Arial Narrow" w:cs="Arial"/>
          <w:sz w:val="19"/>
          <w:szCs w:val="19"/>
          <w:lang w:val="es-MX"/>
        </w:rPr>
        <w:t xml:space="preserve">Infórmese a los Titulares y Representantes de los Poderes del Estado. </w:t>
      </w:r>
    </w:p>
    <w:p w14:paraId="4CDC433A" w14:textId="77777777" w:rsidR="007B4114" w:rsidRPr="001A76E9" w:rsidRDefault="007B4114" w:rsidP="0047707B">
      <w:pPr>
        <w:jc w:val="both"/>
        <w:rPr>
          <w:rFonts w:ascii="Arial Narrow" w:hAnsi="Arial Narrow" w:cs="Arial"/>
          <w:b/>
          <w:bCs/>
          <w:sz w:val="19"/>
          <w:szCs w:val="19"/>
          <w:lang w:val="es-MX"/>
        </w:rPr>
      </w:pPr>
    </w:p>
    <w:p w14:paraId="1A283F53" w14:textId="77777777" w:rsidR="007B4114" w:rsidRPr="001A76E9" w:rsidRDefault="007B4114" w:rsidP="0047707B">
      <w:pPr>
        <w:jc w:val="both"/>
        <w:rPr>
          <w:rFonts w:ascii="Arial Narrow" w:hAnsi="Arial Narrow" w:cs="Arial"/>
          <w:b/>
          <w:bCs/>
          <w:sz w:val="19"/>
          <w:szCs w:val="19"/>
          <w:lang w:val="es-MX"/>
        </w:rPr>
      </w:pPr>
    </w:p>
    <w:p w14:paraId="6454BC98" w14:textId="4BC5604E" w:rsidR="007B4114" w:rsidRPr="001A76E9" w:rsidRDefault="007B4114" w:rsidP="007B4114">
      <w:pPr>
        <w:jc w:val="center"/>
        <w:rPr>
          <w:rFonts w:ascii="Arial Narrow" w:hAnsi="Arial Narrow" w:cs="Arial"/>
          <w:sz w:val="19"/>
          <w:szCs w:val="19"/>
          <w:lang w:val="es-MX"/>
        </w:rPr>
      </w:pPr>
      <w:r w:rsidRPr="001A76E9">
        <w:rPr>
          <w:rFonts w:ascii="Arial Narrow" w:hAnsi="Arial Narrow" w:cs="Arial"/>
          <w:b/>
          <w:bCs/>
          <w:sz w:val="19"/>
          <w:szCs w:val="19"/>
          <w:lang w:val="es-MX"/>
        </w:rPr>
        <w:t>TRANSITORIOS</w:t>
      </w:r>
    </w:p>
    <w:p w14:paraId="39C60B64" w14:textId="6E0C7A95" w:rsidR="0047707B" w:rsidRPr="001A76E9" w:rsidRDefault="0047707B" w:rsidP="007B4114">
      <w:pPr>
        <w:jc w:val="center"/>
        <w:rPr>
          <w:rFonts w:ascii="Arial Narrow" w:hAnsi="Arial Narrow" w:cs="Arial"/>
          <w:sz w:val="19"/>
          <w:szCs w:val="19"/>
          <w:lang w:val="es-MX"/>
        </w:rPr>
      </w:pPr>
      <w:r w:rsidRPr="001A76E9">
        <w:rPr>
          <w:rFonts w:ascii="Arial Narrow" w:hAnsi="Arial Narrow" w:cs="Arial"/>
          <w:b/>
          <w:bCs/>
          <w:sz w:val="19"/>
          <w:szCs w:val="19"/>
          <w:lang w:val="es-MX"/>
        </w:rPr>
        <w:t>DECRETO NÚMERO 1732 PPOE NÚMERO 43 QUINTA SECCIÓN</w:t>
      </w:r>
    </w:p>
    <w:p w14:paraId="7DAFD52A" w14:textId="46A1F5FF" w:rsidR="0047707B" w:rsidRPr="001A76E9" w:rsidRDefault="0047707B" w:rsidP="007B4114">
      <w:pPr>
        <w:jc w:val="center"/>
        <w:rPr>
          <w:rFonts w:ascii="Arial Narrow" w:hAnsi="Arial Narrow" w:cs="Arial"/>
          <w:b/>
          <w:bCs/>
          <w:sz w:val="19"/>
          <w:szCs w:val="19"/>
          <w:lang w:val="es-MX"/>
        </w:rPr>
      </w:pPr>
      <w:r w:rsidRPr="001A76E9">
        <w:rPr>
          <w:rFonts w:ascii="Arial Narrow" w:hAnsi="Arial Narrow" w:cs="Arial"/>
          <w:b/>
          <w:bCs/>
          <w:sz w:val="19"/>
          <w:szCs w:val="19"/>
          <w:lang w:val="es-MX"/>
        </w:rPr>
        <w:t>DE FECHA 24 DE OCTUBRE DEL 2020</w:t>
      </w:r>
    </w:p>
    <w:p w14:paraId="4E671D04" w14:textId="77777777" w:rsidR="004E4640" w:rsidRPr="001A76E9" w:rsidRDefault="004E4640" w:rsidP="007B4114">
      <w:pPr>
        <w:jc w:val="center"/>
        <w:rPr>
          <w:rFonts w:ascii="Arial Narrow" w:hAnsi="Arial Narrow" w:cs="Arial"/>
          <w:sz w:val="19"/>
          <w:szCs w:val="19"/>
          <w:lang w:val="es-MX"/>
        </w:rPr>
      </w:pPr>
    </w:p>
    <w:p w14:paraId="5D91A44B" w14:textId="77777777" w:rsidR="0047707B" w:rsidRPr="001A76E9" w:rsidRDefault="0047707B" w:rsidP="0047707B">
      <w:pPr>
        <w:jc w:val="both"/>
        <w:rPr>
          <w:rFonts w:ascii="Arial Narrow" w:hAnsi="Arial Narrow" w:cs="Arial"/>
          <w:sz w:val="19"/>
          <w:szCs w:val="19"/>
          <w:lang w:val="es-MX"/>
        </w:rPr>
      </w:pPr>
      <w:r w:rsidRPr="001A76E9">
        <w:rPr>
          <w:rFonts w:ascii="Arial Narrow" w:hAnsi="Arial Narrow" w:cs="Arial"/>
          <w:b/>
          <w:bCs/>
          <w:sz w:val="19"/>
          <w:szCs w:val="19"/>
          <w:lang w:val="es-MX"/>
        </w:rPr>
        <w:t xml:space="preserve">ARTÍCULO ÚNICO.- </w:t>
      </w:r>
      <w:r w:rsidRPr="001A76E9">
        <w:rPr>
          <w:rFonts w:ascii="Arial Narrow" w:hAnsi="Arial Narrow" w:cs="Arial"/>
          <w:sz w:val="19"/>
          <w:szCs w:val="19"/>
          <w:lang w:val="es-MX"/>
        </w:rPr>
        <w:t xml:space="preserve">Se </w:t>
      </w:r>
      <w:r w:rsidRPr="001A76E9">
        <w:rPr>
          <w:rFonts w:ascii="Arial Narrow" w:hAnsi="Arial Narrow" w:cs="Arial"/>
          <w:b/>
          <w:bCs/>
          <w:sz w:val="19"/>
          <w:szCs w:val="19"/>
          <w:lang w:val="es-MX"/>
        </w:rPr>
        <w:t xml:space="preserve">ADICIONA </w:t>
      </w:r>
      <w:r w:rsidRPr="001A76E9">
        <w:rPr>
          <w:rFonts w:ascii="Arial Narrow" w:hAnsi="Arial Narrow" w:cs="Arial"/>
          <w:sz w:val="19"/>
          <w:szCs w:val="19"/>
          <w:lang w:val="es-MX"/>
        </w:rPr>
        <w:t xml:space="preserve">el CAPÍTULO QUINTO BIS denominado “DE LAS MODALIDADES DE TRABAJO”, al TÍTULO SEGUNDO, que contiene los artículos 37 Bis 37 Ter, 37 Quáter y 37 Quinquies, a la </w:t>
      </w:r>
      <w:r w:rsidRPr="001A76E9">
        <w:rPr>
          <w:rFonts w:ascii="Arial Narrow" w:hAnsi="Arial Narrow" w:cs="Arial"/>
          <w:b/>
          <w:bCs/>
          <w:sz w:val="19"/>
          <w:szCs w:val="19"/>
          <w:lang w:val="es-MX"/>
        </w:rPr>
        <w:t xml:space="preserve">Ley del Servicio Civil para los Empleados del Gobierno del Estado. </w:t>
      </w:r>
    </w:p>
    <w:p w14:paraId="5E397C14" w14:textId="77777777" w:rsidR="007B4114" w:rsidRPr="001A76E9" w:rsidRDefault="007B4114" w:rsidP="0047707B">
      <w:pPr>
        <w:jc w:val="both"/>
        <w:rPr>
          <w:rFonts w:ascii="Arial Narrow" w:hAnsi="Arial Narrow" w:cs="Arial"/>
          <w:b/>
          <w:bCs/>
          <w:sz w:val="19"/>
          <w:szCs w:val="19"/>
          <w:lang w:val="es-MX"/>
        </w:rPr>
      </w:pPr>
    </w:p>
    <w:p w14:paraId="5F9CBD2E" w14:textId="21D407BC" w:rsidR="0047707B" w:rsidRPr="001A76E9" w:rsidRDefault="0047707B" w:rsidP="0047707B">
      <w:pPr>
        <w:jc w:val="both"/>
        <w:rPr>
          <w:rFonts w:ascii="Arial Narrow" w:hAnsi="Arial Narrow" w:cs="Arial"/>
          <w:sz w:val="19"/>
          <w:szCs w:val="19"/>
          <w:lang w:val="es-MX"/>
        </w:rPr>
      </w:pPr>
      <w:r w:rsidRPr="001A76E9">
        <w:rPr>
          <w:rFonts w:ascii="Arial Narrow" w:hAnsi="Arial Narrow" w:cs="Arial"/>
          <w:b/>
          <w:bCs/>
          <w:sz w:val="19"/>
          <w:szCs w:val="19"/>
          <w:lang w:val="es-MX"/>
        </w:rPr>
        <w:lastRenderedPageBreak/>
        <w:t xml:space="preserve">PRIMERO.- </w:t>
      </w:r>
      <w:r w:rsidRPr="001A76E9">
        <w:rPr>
          <w:rFonts w:ascii="Arial Narrow" w:hAnsi="Arial Narrow" w:cs="Arial"/>
          <w:sz w:val="19"/>
          <w:szCs w:val="19"/>
          <w:lang w:val="es-MX"/>
        </w:rPr>
        <w:t xml:space="preserve">El presente Decreto entrará en vigor a los sesenta días siguientes de su publicación en el Periódico Oficial del Gobierno del Estado de Oaxaca. Publíquese en el Periódico Oficial del Gobierno del Estado de Oaxaca. </w:t>
      </w:r>
    </w:p>
    <w:p w14:paraId="3E011D14" w14:textId="77777777" w:rsidR="007B4114" w:rsidRPr="001A76E9" w:rsidRDefault="007B4114" w:rsidP="0047707B">
      <w:pPr>
        <w:jc w:val="both"/>
        <w:rPr>
          <w:rFonts w:ascii="Arial Narrow" w:hAnsi="Arial Narrow" w:cs="Arial"/>
          <w:b/>
          <w:bCs/>
          <w:sz w:val="19"/>
          <w:szCs w:val="19"/>
          <w:lang w:val="es-MX"/>
        </w:rPr>
      </w:pPr>
    </w:p>
    <w:p w14:paraId="20F02A12" w14:textId="4F6B7D9B" w:rsidR="0047707B" w:rsidRPr="001A76E9" w:rsidRDefault="0047707B" w:rsidP="00461042">
      <w:pPr>
        <w:jc w:val="both"/>
        <w:rPr>
          <w:rFonts w:ascii="Arial Narrow" w:hAnsi="Arial Narrow" w:cs="Arial"/>
          <w:sz w:val="19"/>
          <w:szCs w:val="19"/>
          <w:lang w:val="es-MX"/>
        </w:rPr>
      </w:pPr>
      <w:r w:rsidRPr="001A76E9">
        <w:rPr>
          <w:rFonts w:ascii="Arial Narrow" w:hAnsi="Arial Narrow" w:cs="Arial"/>
          <w:b/>
          <w:bCs/>
          <w:sz w:val="19"/>
          <w:szCs w:val="19"/>
          <w:lang w:val="es-MX"/>
        </w:rPr>
        <w:t xml:space="preserve">SEGUNDO.- </w:t>
      </w:r>
      <w:r w:rsidRPr="001A76E9">
        <w:rPr>
          <w:rFonts w:ascii="Arial Narrow" w:hAnsi="Arial Narrow" w:cs="Arial"/>
          <w:sz w:val="19"/>
          <w:szCs w:val="19"/>
          <w:lang w:val="es-MX"/>
        </w:rPr>
        <w:t>Las Direcciones de Recursos Humanos de los Poderes del Estado, dentro del plazo de cuarenta y cinco días posteriores a la publicación del presente Decreto, deberán elaborar y publicar los reglamentos respectivos y manuales de procedimiento para la modalidad del trabajo a distancia, mismos que deberán difundir en las áreas administrativas responsables.</w:t>
      </w:r>
    </w:p>
    <w:p w14:paraId="69BE8FF4" w14:textId="0904F04A" w:rsidR="00590661" w:rsidRPr="001A76E9" w:rsidRDefault="00590661" w:rsidP="00461042">
      <w:pPr>
        <w:jc w:val="both"/>
        <w:rPr>
          <w:rFonts w:ascii="Arial Narrow" w:hAnsi="Arial Narrow" w:cs="Arial"/>
          <w:sz w:val="19"/>
          <w:szCs w:val="19"/>
          <w:lang w:val="es-MX"/>
        </w:rPr>
      </w:pPr>
    </w:p>
    <w:p w14:paraId="5C270848" w14:textId="77777777" w:rsidR="00DE7EA3" w:rsidRPr="001A76E9" w:rsidRDefault="00DE7EA3" w:rsidP="00DE7EA3">
      <w:pPr>
        <w:jc w:val="center"/>
        <w:rPr>
          <w:rFonts w:ascii="Arial Narrow" w:hAnsi="Arial Narrow" w:cs="Arial"/>
          <w:b/>
          <w:bCs/>
          <w:sz w:val="19"/>
          <w:szCs w:val="19"/>
          <w:lang w:val="es-MX"/>
        </w:rPr>
      </w:pPr>
    </w:p>
    <w:p w14:paraId="2B7F8B28" w14:textId="4C8D19E3" w:rsidR="00DE7EA3" w:rsidRPr="001A76E9" w:rsidRDefault="00DE7EA3" w:rsidP="00DE7EA3">
      <w:pPr>
        <w:jc w:val="center"/>
        <w:rPr>
          <w:rFonts w:ascii="Arial Narrow" w:hAnsi="Arial Narrow" w:cs="Arial"/>
          <w:b/>
          <w:bCs/>
          <w:sz w:val="19"/>
          <w:szCs w:val="19"/>
          <w:lang w:val="es-MX"/>
        </w:rPr>
      </w:pPr>
      <w:r w:rsidRPr="001A76E9">
        <w:rPr>
          <w:rFonts w:ascii="Arial Narrow" w:hAnsi="Arial Narrow" w:cs="Arial"/>
          <w:b/>
          <w:bCs/>
          <w:sz w:val="19"/>
          <w:szCs w:val="19"/>
          <w:lang w:val="es-MX"/>
        </w:rPr>
        <w:t>TRANSITORIO</w:t>
      </w:r>
    </w:p>
    <w:p w14:paraId="14D20259" w14:textId="77777777" w:rsidR="00DE7EA3" w:rsidRPr="001A76E9" w:rsidRDefault="00590661" w:rsidP="00DE7EA3">
      <w:pPr>
        <w:jc w:val="center"/>
        <w:rPr>
          <w:rFonts w:ascii="Arial Narrow" w:hAnsi="Arial Narrow" w:cs="Arial"/>
          <w:b/>
          <w:bCs/>
          <w:sz w:val="19"/>
          <w:szCs w:val="19"/>
          <w:lang w:val="es-MX"/>
        </w:rPr>
      </w:pPr>
      <w:r w:rsidRPr="001A76E9">
        <w:rPr>
          <w:rFonts w:ascii="Arial Narrow" w:hAnsi="Arial Narrow" w:cs="Arial"/>
          <w:b/>
          <w:bCs/>
          <w:sz w:val="19"/>
          <w:szCs w:val="19"/>
          <w:lang w:val="es-MX"/>
        </w:rPr>
        <w:t>DECRETO NÚMERO 2272</w:t>
      </w:r>
      <w:r w:rsidR="00DE7EA3" w:rsidRPr="001A76E9">
        <w:rPr>
          <w:rFonts w:ascii="Arial Narrow" w:hAnsi="Arial Narrow" w:cs="Arial"/>
          <w:b/>
          <w:bCs/>
          <w:sz w:val="19"/>
          <w:szCs w:val="19"/>
          <w:lang w:val="es-MX"/>
        </w:rPr>
        <w:t xml:space="preserve"> PPOE </w:t>
      </w:r>
      <w:r w:rsidRPr="001A76E9">
        <w:rPr>
          <w:rFonts w:ascii="Arial Narrow" w:hAnsi="Arial Narrow" w:cs="Arial"/>
          <w:b/>
          <w:bCs/>
          <w:sz w:val="19"/>
          <w:szCs w:val="19"/>
          <w:lang w:val="es-MX"/>
        </w:rPr>
        <w:t xml:space="preserve">NÚMERO 11 DÉCIMO OCTAVA SECCIÓN </w:t>
      </w:r>
    </w:p>
    <w:p w14:paraId="121B4978" w14:textId="1624976E" w:rsidR="00DE7EA3" w:rsidRPr="001A76E9" w:rsidRDefault="00590661" w:rsidP="00DE7EA3">
      <w:pPr>
        <w:jc w:val="center"/>
        <w:rPr>
          <w:rFonts w:ascii="Arial Narrow" w:hAnsi="Arial Narrow" w:cs="Arial"/>
          <w:b/>
          <w:bCs/>
          <w:sz w:val="19"/>
          <w:szCs w:val="19"/>
          <w:lang w:val="es-MX"/>
        </w:rPr>
      </w:pPr>
      <w:r w:rsidRPr="001A76E9">
        <w:rPr>
          <w:rFonts w:ascii="Arial Narrow" w:hAnsi="Arial Narrow" w:cs="Arial"/>
          <w:b/>
          <w:bCs/>
          <w:sz w:val="19"/>
          <w:szCs w:val="19"/>
          <w:lang w:val="es-MX"/>
        </w:rPr>
        <w:t>DE FECHA 13 DE MARZO DEL 2021</w:t>
      </w:r>
    </w:p>
    <w:p w14:paraId="662D803A" w14:textId="77777777" w:rsidR="00140087" w:rsidRPr="001A76E9" w:rsidRDefault="00140087" w:rsidP="00461042">
      <w:pPr>
        <w:jc w:val="both"/>
        <w:rPr>
          <w:rFonts w:ascii="Arial Narrow" w:hAnsi="Arial Narrow" w:cs="Arial"/>
          <w:b/>
          <w:bCs/>
          <w:sz w:val="19"/>
          <w:szCs w:val="19"/>
          <w:lang w:val="es-MX"/>
        </w:rPr>
      </w:pPr>
    </w:p>
    <w:p w14:paraId="574C7F07" w14:textId="11AE48DA" w:rsidR="00DE7EA3" w:rsidRPr="001A76E9" w:rsidRDefault="00590661" w:rsidP="00461042">
      <w:pPr>
        <w:jc w:val="both"/>
        <w:rPr>
          <w:rFonts w:ascii="Arial Narrow" w:hAnsi="Arial Narrow" w:cs="Arial"/>
          <w:sz w:val="19"/>
          <w:szCs w:val="19"/>
          <w:lang w:val="es-MX"/>
        </w:rPr>
      </w:pPr>
      <w:r w:rsidRPr="001A76E9">
        <w:rPr>
          <w:rFonts w:ascii="Arial Narrow" w:hAnsi="Arial Narrow" w:cs="Arial"/>
          <w:b/>
          <w:bCs/>
          <w:sz w:val="19"/>
          <w:szCs w:val="19"/>
          <w:lang w:val="es-MX"/>
        </w:rPr>
        <w:t>ARTÍCULO ÚNICO</w:t>
      </w:r>
      <w:r w:rsidRPr="001A76E9">
        <w:rPr>
          <w:rFonts w:ascii="Arial Narrow" w:hAnsi="Arial Narrow" w:cs="Arial"/>
          <w:sz w:val="19"/>
          <w:szCs w:val="19"/>
          <w:lang w:val="es-MX"/>
        </w:rPr>
        <w:t xml:space="preserve">.- Se REFORMAN los artículos 25 y 28; se ADICIONAN el artículo 25 Bis, la fracción IX al artículo 35 y las fracciones VII, VIII y IX al artículo </w:t>
      </w:r>
      <w:r w:rsidR="00241805" w:rsidRPr="001A76E9">
        <w:rPr>
          <w:rFonts w:ascii="Arial Narrow" w:hAnsi="Arial Narrow" w:cs="Arial"/>
          <w:sz w:val="19"/>
          <w:szCs w:val="19"/>
          <w:lang w:val="es-MX"/>
        </w:rPr>
        <w:t>3</w:t>
      </w:r>
      <w:r w:rsidRPr="001A76E9">
        <w:rPr>
          <w:rFonts w:ascii="Arial Narrow" w:hAnsi="Arial Narrow" w:cs="Arial"/>
          <w:sz w:val="19"/>
          <w:szCs w:val="19"/>
          <w:lang w:val="es-MX"/>
        </w:rPr>
        <w:t xml:space="preserve">7 de la Ley del Servicio Civil para los Empleados del Gobierno del Estado. </w:t>
      </w:r>
    </w:p>
    <w:p w14:paraId="02E7F008" w14:textId="77777777" w:rsidR="00DE7EA3" w:rsidRPr="001A76E9" w:rsidRDefault="00DE7EA3" w:rsidP="00461042">
      <w:pPr>
        <w:jc w:val="both"/>
        <w:rPr>
          <w:rFonts w:ascii="Arial Narrow" w:hAnsi="Arial Narrow" w:cs="Arial"/>
          <w:sz w:val="19"/>
          <w:szCs w:val="19"/>
          <w:lang w:val="es-MX"/>
        </w:rPr>
      </w:pPr>
    </w:p>
    <w:p w14:paraId="3B0F773C" w14:textId="2CB2173F" w:rsidR="00590661" w:rsidRPr="001A76E9" w:rsidRDefault="00590661" w:rsidP="00461042">
      <w:pPr>
        <w:jc w:val="both"/>
        <w:rPr>
          <w:rFonts w:ascii="Arial Narrow" w:hAnsi="Arial Narrow" w:cs="Arial"/>
          <w:sz w:val="19"/>
          <w:szCs w:val="19"/>
          <w:lang w:val="es-MX"/>
        </w:rPr>
      </w:pPr>
      <w:r w:rsidRPr="001A76E9">
        <w:rPr>
          <w:rFonts w:ascii="Arial Narrow" w:hAnsi="Arial Narrow" w:cs="Arial"/>
          <w:b/>
          <w:bCs/>
          <w:sz w:val="19"/>
          <w:szCs w:val="19"/>
          <w:lang w:val="es-MX"/>
        </w:rPr>
        <w:t>PRIMERO</w:t>
      </w:r>
      <w:r w:rsidRPr="001A76E9">
        <w:rPr>
          <w:rFonts w:ascii="Arial Narrow" w:hAnsi="Arial Narrow" w:cs="Arial"/>
          <w:sz w:val="19"/>
          <w:szCs w:val="19"/>
          <w:lang w:val="es-MX"/>
        </w:rPr>
        <w:t>.- El presente Decreto entrará en vigor el día de su publicación en el periódico oficial del Gobierno del Estado de Oaxaca.</w:t>
      </w:r>
    </w:p>
    <w:p w14:paraId="33CD482F" w14:textId="65570B56" w:rsidR="00590661" w:rsidRPr="001A76E9" w:rsidRDefault="00590661" w:rsidP="00461042">
      <w:pPr>
        <w:jc w:val="both"/>
        <w:rPr>
          <w:rFonts w:ascii="Arial Narrow" w:hAnsi="Arial Narrow" w:cs="Arial"/>
          <w:sz w:val="19"/>
          <w:szCs w:val="19"/>
          <w:lang w:val="es-MX"/>
        </w:rPr>
      </w:pPr>
    </w:p>
    <w:p w14:paraId="575AE165" w14:textId="60AFA7DA" w:rsidR="00590661" w:rsidRPr="001A76E9" w:rsidRDefault="00590661" w:rsidP="00461042">
      <w:pPr>
        <w:jc w:val="both"/>
        <w:rPr>
          <w:rFonts w:ascii="Arial Narrow" w:hAnsi="Arial Narrow" w:cs="Arial"/>
          <w:sz w:val="19"/>
          <w:szCs w:val="19"/>
          <w:lang w:val="es-MX"/>
        </w:rPr>
      </w:pPr>
    </w:p>
    <w:p w14:paraId="6CA3B940" w14:textId="7E336C86" w:rsidR="00195525" w:rsidRPr="001A76E9" w:rsidRDefault="00195525" w:rsidP="00206D91">
      <w:pPr>
        <w:jc w:val="center"/>
        <w:rPr>
          <w:rFonts w:ascii="Arial Narrow" w:hAnsi="Arial Narrow" w:cs="Arial"/>
          <w:b/>
          <w:bCs/>
          <w:sz w:val="19"/>
          <w:szCs w:val="19"/>
          <w:lang w:val="es-MX"/>
        </w:rPr>
      </w:pPr>
      <w:r w:rsidRPr="001A76E9">
        <w:rPr>
          <w:rFonts w:ascii="Arial Narrow" w:hAnsi="Arial Narrow" w:cs="Arial"/>
          <w:b/>
          <w:bCs/>
          <w:sz w:val="19"/>
          <w:szCs w:val="19"/>
          <w:lang w:val="es-MX"/>
        </w:rPr>
        <w:t>TRANSITORIO</w:t>
      </w:r>
    </w:p>
    <w:p w14:paraId="388C5C6C" w14:textId="15D7565B" w:rsidR="00195525" w:rsidRPr="001A76E9" w:rsidRDefault="00590661" w:rsidP="00206D91">
      <w:pPr>
        <w:jc w:val="center"/>
        <w:rPr>
          <w:rFonts w:ascii="Arial Narrow" w:hAnsi="Arial Narrow" w:cs="Arial"/>
          <w:b/>
          <w:bCs/>
          <w:sz w:val="19"/>
          <w:szCs w:val="19"/>
          <w:lang w:val="es-MX"/>
        </w:rPr>
      </w:pPr>
      <w:r w:rsidRPr="001A76E9">
        <w:rPr>
          <w:rFonts w:ascii="Arial Narrow" w:hAnsi="Arial Narrow" w:cs="Arial"/>
          <w:b/>
          <w:bCs/>
          <w:sz w:val="19"/>
          <w:szCs w:val="19"/>
          <w:lang w:val="es-MX"/>
        </w:rPr>
        <w:t xml:space="preserve">DECRETO NÚMERO 2273 </w:t>
      </w:r>
      <w:r w:rsidR="00140087" w:rsidRPr="001A76E9">
        <w:rPr>
          <w:rFonts w:ascii="Arial Narrow" w:hAnsi="Arial Narrow" w:cs="Arial"/>
          <w:b/>
          <w:bCs/>
          <w:sz w:val="19"/>
          <w:szCs w:val="19"/>
          <w:lang w:val="es-MX"/>
        </w:rPr>
        <w:t xml:space="preserve">PPOE </w:t>
      </w:r>
      <w:r w:rsidRPr="001A76E9">
        <w:rPr>
          <w:rFonts w:ascii="Arial Narrow" w:hAnsi="Arial Narrow" w:cs="Arial"/>
          <w:b/>
          <w:bCs/>
          <w:sz w:val="19"/>
          <w:szCs w:val="19"/>
          <w:lang w:val="es-MX"/>
        </w:rPr>
        <w:t>NÚMERO 11 DÉCIMO OCTAVA SECCIÓN</w:t>
      </w:r>
    </w:p>
    <w:p w14:paraId="6E6E276F" w14:textId="01189656" w:rsidR="00195525" w:rsidRPr="001A76E9" w:rsidRDefault="00590661" w:rsidP="00206D91">
      <w:pPr>
        <w:jc w:val="center"/>
        <w:rPr>
          <w:rFonts w:ascii="Arial Narrow" w:hAnsi="Arial Narrow" w:cs="Arial"/>
          <w:b/>
          <w:bCs/>
          <w:sz w:val="19"/>
          <w:szCs w:val="19"/>
          <w:lang w:val="es-MX"/>
        </w:rPr>
      </w:pPr>
      <w:r w:rsidRPr="001A76E9">
        <w:rPr>
          <w:rFonts w:ascii="Arial Narrow" w:hAnsi="Arial Narrow" w:cs="Arial"/>
          <w:b/>
          <w:bCs/>
          <w:sz w:val="19"/>
          <w:szCs w:val="19"/>
          <w:lang w:val="es-MX"/>
        </w:rPr>
        <w:t>DE FECHA 13 DE MARZO DEL 2021</w:t>
      </w:r>
    </w:p>
    <w:p w14:paraId="78A92346" w14:textId="77777777" w:rsidR="00195525" w:rsidRPr="001A76E9" w:rsidRDefault="00195525" w:rsidP="00461042">
      <w:pPr>
        <w:jc w:val="both"/>
        <w:rPr>
          <w:rFonts w:ascii="Arial Narrow" w:hAnsi="Arial Narrow" w:cs="Arial"/>
          <w:sz w:val="19"/>
          <w:szCs w:val="19"/>
          <w:lang w:val="es-MX"/>
        </w:rPr>
      </w:pPr>
    </w:p>
    <w:p w14:paraId="7CF011B7" w14:textId="77777777" w:rsidR="00195525" w:rsidRPr="001A76E9" w:rsidRDefault="00590661" w:rsidP="00461042">
      <w:pPr>
        <w:jc w:val="both"/>
        <w:rPr>
          <w:rFonts w:ascii="Arial Narrow" w:hAnsi="Arial Narrow" w:cs="Arial"/>
          <w:sz w:val="19"/>
          <w:szCs w:val="19"/>
          <w:lang w:val="es-MX"/>
        </w:rPr>
      </w:pPr>
      <w:r w:rsidRPr="001A76E9">
        <w:rPr>
          <w:rFonts w:ascii="Arial Narrow" w:hAnsi="Arial Narrow" w:cs="Arial"/>
          <w:b/>
          <w:bCs/>
          <w:sz w:val="19"/>
          <w:szCs w:val="19"/>
          <w:lang w:val="es-MX"/>
        </w:rPr>
        <w:t>ARTÍCULO ÚNICO.-</w:t>
      </w:r>
      <w:r w:rsidRPr="001A76E9">
        <w:rPr>
          <w:rFonts w:ascii="Arial Narrow" w:hAnsi="Arial Narrow" w:cs="Arial"/>
          <w:sz w:val="19"/>
          <w:szCs w:val="19"/>
          <w:lang w:val="es-MX"/>
        </w:rPr>
        <w:t xml:space="preserve"> Se ADICIONA el artículo 19 Bis a la Ley del Servicio Civil para los Empleados del Gobierno del Estado. </w:t>
      </w:r>
    </w:p>
    <w:p w14:paraId="7964E8DF" w14:textId="77777777" w:rsidR="00195525" w:rsidRPr="001A76E9" w:rsidRDefault="00195525" w:rsidP="00461042">
      <w:pPr>
        <w:jc w:val="both"/>
        <w:rPr>
          <w:rFonts w:ascii="Arial Narrow" w:hAnsi="Arial Narrow" w:cs="Arial"/>
          <w:sz w:val="19"/>
          <w:szCs w:val="19"/>
          <w:lang w:val="es-MX"/>
        </w:rPr>
      </w:pPr>
    </w:p>
    <w:p w14:paraId="4DC74337" w14:textId="20E4823C" w:rsidR="00590661" w:rsidRPr="001A76E9" w:rsidRDefault="00590661" w:rsidP="00461042">
      <w:pPr>
        <w:jc w:val="both"/>
        <w:rPr>
          <w:rFonts w:ascii="Arial Narrow" w:hAnsi="Arial Narrow" w:cs="Arial"/>
          <w:sz w:val="19"/>
          <w:szCs w:val="19"/>
          <w:lang w:val="es-MX"/>
        </w:rPr>
      </w:pPr>
      <w:r w:rsidRPr="001A76E9">
        <w:rPr>
          <w:rFonts w:ascii="Arial Narrow" w:hAnsi="Arial Narrow" w:cs="Arial"/>
          <w:b/>
          <w:bCs/>
          <w:sz w:val="19"/>
          <w:szCs w:val="19"/>
          <w:lang w:val="es-MX"/>
        </w:rPr>
        <w:t>PRIMERO.-</w:t>
      </w:r>
      <w:r w:rsidRPr="001A76E9">
        <w:rPr>
          <w:rFonts w:ascii="Arial Narrow" w:hAnsi="Arial Narrow" w:cs="Arial"/>
          <w:sz w:val="19"/>
          <w:szCs w:val="19"/>
          <w:lang w:val="es-MX"/>
        </w:rPr>
        <w:t xml:space="preserve"> El presente Decreto entrará en vigor al día siguiente de su publicación en el Periódico Oficial del Gobierno del Estado de Oaxaca.</w:t>
      </w:r>
    </w:p>
    <w:p w14:paraId="050516AD" w14:textId="2F438BD1" w:rsidR="00590661" w:rsidRPr="001A76E9" w:rsidRDefault="00590661" w:rsidP="00461042">
      <w:pPr>
        <w:jc w:val="both"/>
        <w:rPr>
          <w:rFonts w:ascii="Arial Narrow" w:hAnsi="Arial Narrow" w:cs="Arial"/>
          <w:sz w:val="19"/>
          <w:szCs w:val="19"/>
          <w:lang w:val="es-MX"/>
        </w:rPr>
      </w:pPr>
    </w:p>
    <w:p w14:paraId="4D57A7C4" w14:textId="36CBF80D" w:rsidR="00590661" w:rsidRPr="001A76E9" w:rsidRDefault="00590661" w:rsidP="00461042">
      <w:pPr>
        <w:jc w:val="both"/>
        <w:rPr>
          <w:rFonts w:ascii="Arial Narrow" w:hAnsi="Arial Narrow" w:cs="Arial"/>
          <w:sz w:val="19"/>
          <w:szCs w:val="19"/>
          <w:lang w:val="es-MX"/>
        </w:rPr>
      </w:pPr>
    </w:p>
    <w:p w14:paraId="420B86B6" w14:textId="1390A790" w:rsidR="00206D91" w:rsidRPr="001A76E9" w:rsidRDefault="00206D91" w:rsidP="00206D91">
      <w:pPr>
        <w:jc w:val="center"/>
        <w:rPr>
          <w:rFonts w:ascii="Arial Narrow" w:hAnsi="Arial Narrow" w:cs="Arial"/>
          <w:b/>
          <w:bCs/>
          <w:sz w:val="19"/>
          <w:szCs w:val="19"/>
          <w:lang w:val="es-MX"/>
        </w:rPr>
      </w:pPr>
      <w:r w:rsidRPr="001A76E9">
        <w:rPr>
          <w:rFonts w:ascii="Arial Narrow" w:hAnsi="Arial Narrow" w:cs="Arial"/>
          <w:b/>
          <w:bCs/>
          <w:sz w:val="19"/>
          <w:szCs w:val="19"/>
          <w:lang w:val="es-MX"/>
        </w:rPr>
        <w:t>TRANSITORIO</w:t>
      </w:r>
    </w:p>
    <w:p w14:paraId="3893A736" w14:textId="2F7901ED" w:rsidR="00206D91" w:rsidRPr="001A76E9" w:rsidRDefault="00590661" w:rsidP="00206D91">
      <w:pPr>
        <w:jc w:val="center"/>
        <w:rPr>
          <w:rFonts w:ascii="Arial Narrow" w:hAnsi="Arial Narrow" w:cs="Arial"/>
          <w:b/>
          <w:bCs/>
          <w:sz w:val="19"/>
          <w:szCs w:val="19"/>
          <w:lang w:val="es-MX"/>
        </w:rPr>
      </w:pPr>
      <w:r w:rsidRPr="001A76E9">
        <w:rPr>
          <w:rFonts w:ascii="Arial Narrow" w:hAnsi="Arial Narrow" w:cs="Arial"/>
          <w:b/>
          <w:bCs/>
          <w:sz w:val="19"/>
          <w:szCs w:val="19"/>
          <w:lang w:val="es-MX"/>
        </w:rPr>
        <w:t xml:space="preserve">DECRETO NÚMERO 2275 </w:t>
      </w:r>
      <w:r w:rsidR="00206D91" w:rsidRPr="001A76E9">
        <w:rPr>
          <w:rFonts w:ascii="Arial Narrow" w:hAnsi="Arial Narrow" w:cs="Arial"/>
          <w:b/>
          <w:bCs/>
          <w:sz w:val="19"/>
          <w:szCs w:val="19"/>
          <w:lang w:val="es-MX"/>
        </w:rPr>
        <w:t xml:space="preserve">PPOE </w:t>
      </w:r>
      <w:r w:rsidRPr="001A76E9">
        <w:rPr>
          <w:rFonts w:ascii="Arial Narrow" w:hAnsi="Arial Narrow" w:cs="Arial"/>
          <w:b/>
          <w:bCs/>
          <w:sz w:val="19"/>
          <w:szCs w:val="19"/>
          <w:lang w:val="es-MX"/>
        </w:rPr>
        <w:t>NÚMERO 11 DÉCIMO OCTAVA SECCIÓN</w:t>
      </w:r>
    </w:p>
    <w:p w14:paraId="1540201A" w14:textId="504BA6EE" w:rsidR="00206D91" w:rsidRPr="001A76E9" w:rsidRDefault="00590661" w:rsidP="00206D91">
      <w:pPr>
        <w:jc w:val="center"/>
        <w:rPr>
          <w:rFonts w:ascii="Arial Narrow" w:hAnsi="Arial Narrow" w:cs="Arial"/>
          <w:b/>
          <w:bCs/>
          <w:sz w:val="19"/>
          <w:szCs w:val="19"/>
          <w:lang w:val="es-MX"/>
        </w:rPr>
      </w:pPr>
      <w:r w:rsidRPr="001A76E9">
        <w:rPr>
          <w:rFonts w:ascii="Arial Narrow" w:hAnsi="Arial Narrow" w:cs="Arial"/>
          <w:b/>
          <w:bCs/>
          <w:sz w:val="19"/>
          <w:szCs w:val="19"/>
          <w:lang w:val="es-MX"/>
        </w:rPr>
        <w:t>DE FECHA 13 DE MARZO DEL 2021</w:t>
      </w:r>
    </w:p>
    <w:p w14:paraId="4D676B6A" w14:textId="77777777" w:rsidR="00206D91" w:rsidRPr="001A76E9" w:rsidRDefault="00206D91" w:rsidP="00461042">
      <w:pPr>
        <w:jc w:val="both"/>
        <w:rPr>
          <w:rFonts w:ascii="Arial Narrow" w:hAnsi="Arial Narrow" w:cs="Arial"/>
          <w:sz w:val="19"/>
          <w:szCs w:val="19"/>
          <w:lang w:val="es-MX"/>
        </w:rPr>
      </w:pPr>
    </w:p>
    <w:p w14:paraId="67EA25D6" w14:textId="581C3699" w:rsidR="00206D91" w:rsidRPr="001A76E9" w:rsidRDefault="00590661" w:rsidP="00461042">
      <w:pPr>
        <w:jc w:val="both"/>
        <w:rPr>
          <w:rFonts w:ascii="Arial Narrow" w:hAnsi="Arial Narrow" w:cs="Arial"/>
          <w:sz w:val="19"/>
          <w:szCs w:val="19"/>
          <w:lang w:val="es-MX"/>
        </w:rPr>
      </w:pPr>
      <w:r w:rsidRPr="001A76E9">
        <w:rPr>
          <w:rFonts w:ascii="Arial Narrow" w:hAnsi="Arial Narrow" w:cs="Arial"/>
          <w:b/>
          <w:bCs/>
          <w:sz w:val="19"/>
          <w:szCs w:val="19"/>
          <w:lang w:val="es-MX"/>
        </w:rPr>
        <w:t>ARTÍCULO ÚNICO</w:t>
      </w:r>
      <w:r w:rsidRPr="001A76E9">
        <w:rPr>
          <w:rFonts w:ascii="Arial Narrow" w:hAnsi="Arial Narrow" w:cs="Arial"/>
          <w:sz w:val="19"/>
          <w:szCs w:val="19"/>
          <w:lang w:val="es-MX"/>
        </w:rPr>
        <w:t xml:space="preserve">.- Se ADICIONA el artículo 21 Sexies a la Ley del Servicio Civil para los Empleados del Gobierno del Estado. </w:t>
      </w:r>
    </w:p>
    <w:p w14:paraId="3547C8C0" w14:textId="77777777" w:rsidR="00206D91" w:rsidRPr="001A76E9" w:rsidRDefault="00206D91" w:rsidP="00461042">
      <w:pPr>
        <w:jc w:val="both"/>
        <w:rPr>
          <w:rFonts w:ascii="Arial Narrow" w:hAnsi="Arial Narrow" w:cs="Arial"/>
          <w:sz w:val="19"/>
          <w:szCs w:val="19"/>
          <w:lang w:val="es-MX"/>
        </w:rPr>
      </w:pPr>
    </w:p>
    <w:p w14:paraId="49F7C923" w14:textId="1CBA61D4" w:rsidR="00590661" w:rsidRPr="001A76E9" w:rsidRDefault="00590661" w:rsidP="00461042">
      <w:pPr>
        <w:jc w:val="both"/>
        <w:rPr>
          <w:rFonts w:ascii="Arial Narrow" w:hAnsi="Arial Narrow" w:cs="Arial"/>
          <w:sz w:val="19"/>
          <w:szCs w:val="19"/>
          <w:lang w:val="es-MX"/>
        </w:rPr>
      </w:pPr>
      <w:r w:rsidRPr="001A76E9">
        <w:rPr>
          <w:rFonts w:ascii="Arial Narrow" w:hAnsi="Arial Narrow" w:cs="Arial"/>
          <w:b/>
          <w:bCs/>
          <w:sz w:val="19"/>
          <w:szCs w:val="19"/>
          <w:lang w:val="es-MX"/>
        </w:rPr>
        <w:t>ÚNICO.-</w:t>
      </w:r>
      <w:r w:rsidRPr="001A76E9">
        <w:rPr>
          <w:rFonts w:ascii="Arial Narrow" w:hAnsi="Arial Narrow" w:cs="Arial"/>
          <w:sz w:val="19"/>
          <w:szCs w:val="19"/>
          <w:lang w:val="es-MX"/>
        </w:rPr>
        <w:t xml:space="preserve"> EL presente Decreto entrará en vigor al día siguiente de su publicación en el Periódico Oficial del Gobierno del Estado.</w:t>
      </w:r>
    </w:p>
    <w:p w14:paraId="0D9D33F0" w14:textId="62DE31E3" w:rsidR="00590661" w:rsidRPr="001A76E9" w:rsidRDefault="00590661" w:rsidP="00461042">
      <w:pPr>
        <w:jc w:val="both"/>
        <w:rPr>
          <w:rFonts w:ascii="Arial Narrow" w:hAnsi="Arial Narrow" w:cs="Arial"/>
          <w:sz w:val="19"/>
          <w:szCs w:val="19"/>
          <w:lang w:val="es-MX"/>
        </w:rPr>
      </w:pPr>
    </w:p>
    <w:p w14:paraId="012CB80C" w14:textId="2B9D4B06" w:rsidR="00590661" w:rsidRPr="001A76E9" w:rsidRDefault="00590661" w:rsidP="00461042">
      <w:pPr>
        <w:jc w:val="both"/>
        <w:rPr>
          <w:rFonts w:ascii="Arial Narrow" w:hAnsi="Arial Narrow" w:cs="Arial"/>
          <w:sz w:val="19"/>
          <w:szCs w:val="19"/>
          <w:lang w:val="es-MX"/>
        </w:rPr>
      </w:pPr>
    </w:p>
    <w:p w14:paraId="580771E2" w14:textId="57EDF505" w:rsidR="001A00E6" w:rsidRPr="001A76E9" w:rsidRDefault="001A00E6" w:rsidP="001A00E6">
      <w:pPr>
        <w:jc w:val="center"/>
        <w:rPr>
          <w:rFonts w:ascii="Arial Narrow" w:hAnsi="Arial Narrow" w:cs="Arial"/>
          <w:b/>
          <w:bCs/>
          <w:sz w:val="19"/>
          <w:szCs w:val="19"/>
          <w:lang w:val="es-MX"/>
        </w:rPr>
      </w:pPr>
      <w:r w:rsidRPr="001A76E9">
        <w:rPr>
          <w:rFonts w:ascii="Arial Narrow" w:hAnsi="Arial Narrow" w:cs="Arial"/>
          <w:b/>
          <w:bCs/>
          <w:sz w:val="19"/>
          <w:szCs w:val="19"/>
          <w:lang w:val="es-MX"/>
        </w:rPr>
        <w:t>TRANSITORIOS</w:t>
      </w:r>
    </w:p>
    <w:p w14:paraId="28942F79" w14:textId="5EDDA645" w:rsidR="001A00E6" w:rsidRPr="001A76E9" w:rsidRDefault="00590661" w:rsidP="001A00E6">
      <w:pPr>
        <w:jc w:val="center"/>
        <w:rPr>
          <w:rFonts w:ascii="Arial Narrow" w:hAnsi="Arial Narrow" w:cs="Arial"/>
          <w:b/>
          <w:bCs/>
          <w:sz w:val="19"/>
          <w:szCs w:val="19"/>
          <w:lang w:val="es-MX"/>
        </w:rPr>
      </w:pPr>
      <w:r w:rsidRPr="001A76E9">
        <w:rPr>
          <w:rFonts w:ascii="Arial Narrow" w:hAnsi="Arial Narrow" w:cs="Arial"/>
          <w:b/>
          <w:bCs/>
          <w:sz w:val="19"/>
          <w:szCs w:val="19"/>
          <w:lang w:val="es-MX"/>
        </w:rPr>
        <w:t xml:space="preserve">DECRETO NÚMERO 2771 </w:t>
      </w:r>
      <w:r w:rsidR="001A00E6" w:rsidRPr="001A76E9">
        <w:rPr>
          <w:rFonts w:ascii="Arial Narrow" w:hAnsi="Arial Narrow" w:cs="Arial"/>
          <w:b/>
          <w:bCs/>
          <w:sz w:val="19"/>
          <w:szCs w:val="19"/>
          <w:lang w:val="es-MX"/>
        </w:rPr>
        <w:t xml:space="preserve">PPOE </w:t>
      </w:r>
      <w:r w:rsidRPr="001A76E9">
        <w:rPr>
          <w:rFonts w:ascii="Arial Narrow" w:hAnsi="Arial Narrow" w:cs="Arial"/>
          <w:b/>
          <w:bCs/>
          <w:sz w:val="19"/>
          <w:szCs w:val="19"/>
          <w:lang w:val="es-MX"/>
        </w:rPr>
        <w:t>NÚMERO 43 DÉCIMA SECCIÓN</w:t>
      </w:r>
    </w:p>
    <w:p w14:paraId="4EDA242F" w14:textId="78407CA8" w:rsidR="001A00E6" w:rsidRPr="001A76E9" w:rsidRDefault="00590661" w:rsidP="001A00E6">
      <w:pPr>
        <w:jc w:val="center"/>
        <w:rPr>
          <w:rFonts w:ascii="Arial Narrow" w:hAnsi="Arial Narrow" w:cs="Arial"/>
          <w:b/>
          <w:bCs/>
          <w:sz w:val="19"/>
          <w:szCs w:val="19"/>
          <w:lang w:val="es-MX"/>
        </w:rPr>
      </w:pPr>
      <w:r w:rsidRPr="001A76E9">
        <w:rPr>
          <w:rFonts w:ascii="Arial Narrow" w:hAnsi="Arial Narrow" w:cs="Arial"/>
          <w:b/>
          <w:bCs/>
          <w:sz w:val="19"/>
          <w:szCs w:val="19"/>
          <w:lang w:val="es-MX"/>
        </w:rPr>
        <w:lastRenderedPageBreak/>
        <w:t>DE FECHA 23 DE OCTUBRE DEL 2021</w:t>
      </w:r>
    </w:p>
    <w:p w14:paraId="37837606" w14:textId="77777777" w:rsidR="001A00E6" w:rsidRPr="001A76E9" w:rsidRDefault="001A00E6" w:rsidP="00461042">
      <w:pPr>
        <w:jc w:val="both"/>
        <w:rPr>
          <w:rFonts w:ascii="Arial Narrow" w:hAnsi="Arial Narrow" w:cs="Arial"/>
          <w:sz w:val="19"/>
          <w:szCs w:val="19"/>
          <w:lang w:val="es-MX"/>
        </w:rPr>
      </w:pPr>
    </w:p>
    <w:p w14:paraId="4C53F488" w14:textId="21AAFB9D" w:rsidR="00590661" w:rsidRPr="001A76E9" w:rsidRDefault="00590661" w:rsidP="00461042">
      <w:pPr>
        <w:jc w:val="both"/>
        <w:rPr>
          <w:rFonts w:ascii="Arial Narrow" w:hAnsi="Arial Narrow" w:cs="Arial"/>
          <w:sz w:val="19"/>
          <w:szCs w:val="19"/>
          <w:lang w:val="es-MX"/>
        </w:rPr>
      </w:pPr>
      <w:r w:rsidRPr="001A76E9">
        <w:rPr>
          <w:rFonts w:ascii="Arial Narrow" w:hAnsi="Arial Narrow" w:cs="Arial"/>
          <w:b/>
          <w:bCs/>
          <w:sz w:val="19"/>
          <w:szCs w:val="19"/>
          <w:lang w:val="es-MX"/>
        </w:rPr>
        <w:t>ARTÍCULO ÚNICO.-</w:t>
      </w:r>
      <w:r w:rsidRPr="001A76E9">
        <w:rPr>
          <w:rFonts w:ascii="Arial Narrow" w:hAnsi="Arial Narrow" w:cs="Arial"/>
          <w:sz w:val="19"/>
          <w:szCs w:val="19"/>
          <w:lang w:val="es-MX"/>
        </w:rPr>
        <w:t xml:space="preserve"> Se REFORMA el artículo 69 y la fracción II del artículo 70 de la Ley del Servicio Civil para los Empleados del Gobierno del Estado</w:t>
      </w:r>
    </w:p>
    <w:p w14:paraId="3EAAD16C" w14:textId="77777777" w:rsidR="001A00E6" w:rsidRPr="001A76E9" w:rsidRDefault="001A00E6" w:rsidP="00461042">
      <w:pPr>
        <w:jc w:val="both"/>
        <w:rPr>
          <w:rFonts w:ascii="Arial Narrow" w:hAnsi="Arial Narrow" w:cs="Arial"/>
          <w:sz w:val="19"/>
          <w:szCs w:val="19"/>
          <w:lang w:val="es-MX"/>
        </w:rPr>
      </w:pPr>
    </w:p>
    <w:p w14:paraId="05934F1A" w14:textId="77777777" w:rsidR="001A00E6" w:rsidRPr="001A76E9" w:rsidRDefault="00590661" w:rsidP="00461042">
      <w:pPr>
        <w:jc w:val="both"/>
        <w:rPr>
          <w:rFonts w:ascii="Arial Narrow" w:hAnsi="Arial Narrow" w:cs="Arial"/>
          <w:sz w:val="19"/>
          <w:szCs w:val="19"/>
          <w:lang w:val="es-MX"/>
        </w:rPr>
      </w:pPr>
      <w:r w:rsidRPr="001A76E9">
        <w:rPr>
          <w:rFonts w:ascii="Arial Narrow" w:hAnsi="Arial Narrow" w:cs="Arial"/>
          <w:b/>
          <w:bCs/>
          <w:sz w:val="19"/>
          <w:szCs w:val="19"/>
          <w:lang w:val="es-MX"/>
        </w:rPr>
        <w:t>PRIMERO</w:t>
      </w:r>
      <w:r w:rsidRPr="001A76E9">
        <w:rPr>
          <w:rFonts w:ascii="Arial Narrow" w:hAnsi="Arial Narrow" w:cs="Arial"/>
          <w:sz w:val="19"/>
          <w:szCs w:val="19"/>
          <w:lang w:val="es-MX"/>
        </w:rPr>
        <w:t xml:space="preserve">.- El presente Decreto entrará en vigor al día siguiente de su publicación en el Periódico Oficial del Gobierno del Estado de Oaxaca. </w:t>
      </w:r>
    </w:p>
    <w:p w14:paraId="78C399EA" w14:textId="77777777" w:rsidR="001A00E6" w:rsidRPr="001A76E9" w:rsidRDefault="001A00E6" w:rsidP="00461042">
      <w:pPr>
        <w:jc w:val="both"/>
        <w:rPr>
          <w:rFonts w:ascii="Arial Narrow" w:hAnsi="Arial Narrow" w:cs="Arial"/>
          <w:sz w:val="19"/>
          <w:szCs w:val="19"/>
          <w:lang w:val="es-MX"/>
        </w:rPr>
      </w:pPr>
    </w:p>
    <w:p w14:paraId="79E0123A" w14:textId="7F4E4540" w:rsidR="00590661" w:rsidRPr="001A76E9" w:rsidRDefault="00590661" w:rsidP="00461042">
      <w:pPr>
        <w:jc w:val="both"/>
        <w:rPr>
          <w:rFonts w:ascii="Arial Narrow" w:hAnsi="Arial Narrow" w:cs="Arial"/>
          <w:sz w:val="19"/>
          <w:szCs w:val="19"/>
          <w:lang w:val="es-MX"/>
        </w:rPr>
      </w:pPr>
      <w:r w:rsidRPr="001A76E9">
        <w:rPr>
          <w:rFonts w:ascii="Arial Narrow" w:hAnsi="Arial Narrow" w:cs="Arial"/>
          <w:b/>
          <w:bCs/>
          <w:sz w:val="19"/>
          <w:szCs w:val="19"/>
          <w:lang w:val="es-MX"/>
        </w:rPr>
        <w:t>SEGUNDO</w:t>
      </w:r>
      <w:r w:rsidRPr="001A76E9">
        <w:rPr>
          <w:rFonts w:ascii="Arial Narrow" w:hAnsi="Arial Narrow" w:cs="Arial"/>
          <w:sz w:val="19"/>
          <w:szCs w:val="19"/>
          <w:lang w:val="es-MX"/>
        </w:rPr>
        <w:t>.- Publíquese el presente Decreto en el Periódico Oficial del Gobierno del Estado de Oaxaca.</w:t>
      </w:r>
    </w:p>
    <w:p w14:paraId="74F664B1" w14:textId="2B81DA81" w:rsidR="00590661" w:rsidRPr="001A76E9" w:rsidRDefault="00590661" w:rsidP="00461042">
      <w:pPr>
        <w:jc w:val="both"/>
        <w:rPr>
          <w:rFonts w:ascii="Arial Narrow" w:hAnsi="Arial Narrow" w:cs="Arial"/>
          <w:sz w:val="19"/>
          <w:szCs w:val="19"/>
          <w:lang w:val="es-MX"/>
        </w:rPr>
      </w:pPr>
    </w:p>
    <w:p w14:paraId="2FA8589D" w14:textId="685C3907" w:rsidR="00590661" w:rsidRPr="001A76E9" w:rsidRDefault="00590661" w:rsidP="00461042">
      <w:pPr>
        <w:jc w:val="both"/>
        <w:rPr>
          <w:rFonts w:ascii="Arial Narrow" w:hAnsi="Arial Narrow" w:cs="Arial"/>
          <w:sz w:val="19"/>
          <w:szCs w:val="19"/>
          <w:lang w:val="es-MX"/>
        </w:rPr>
      </w:pPr>
    </w:p>
    <w:p w14:paraId="3FFDDC2B" w14:textId="08F42136" w:rsidR="00C43205" w:rsidRPr="001A76E9" w:rsidRDefault="00C43205" w:rsidP="00C43205">
      <w:pPr>
        <w:jc w:val="center"/>
        <w:rPr>
          <w:rFonts w:ascii="Arial Narrow" w:hAnsi="Arial Narrow" w:cs="Arial"/>
          <w:b/>
          <w:bCs/>
          <w:sz w:val="19"/>
          <w:szCs w:val="19"/>
          <w:lang w:val="es-MX"/>
        </w:rPr>
      </w:pPr>
      <w:r w:rsidRPr="001A76E9">
        <w:rPr>
          <w:rFonts w:ascii="Arial Narrow" w:hAnsi="Arial Narrow" w:cs="Arial"/>
          <w:b/>
          <w:bCs/>
          <w:sz w:val="19"/>
          <w:szCs w:val="19"/>
          <w:lang w:val="es-MX"/>
        </w:rPr>
        <w:t>TRANSITORIOS</w:t>
      </w:r>
    </w:p>
    <w:p w14:paraId="1FE513D2" w14:textId="5EB0CEE4" w:rsidR="00C43205" w:rsidRPr="001A76E9" w:rsidRDefault="00590661" w:rsidP="00C43205">
      <w:pPr>
        <w:jc w:val="center"/>
        <w:rPr>
          <w:rFonts w:ascii="Arial Narrow" w:hAnsi="Arial Narrow" w:cs="Arial"/>
          <w:b/>
          <w:bCs/>
          <w:sz w:val="19"/>
          <w:szCs w:val="19"/>
          <w:lang w:val="es-MX"/>
        </w:rPr>
      </w:pPr>
      <w:r w:rsidRPr="001A76E9">
        <w:rPr>
          <w:rFonts w:ascii="Arial Narrow" w:hAnsi="Arial Narrow" w:cs="Arial"/>
          <w:b/>
          <w:bCs/>
          <w:sz w:val="19"/>
          <w:szCs w:val="19"/>
          <w:lang w:val="es-MX"/>
        </w:rPr>
        <w:t xml:space="preserve">DECRETO NÚMERO 2872 </w:t>
      </w:r>
      <w:r w:rsidR="00C43205" w:rsidRPr="001A76E9">
        <w:rPr>
          <w:rFonts w:ascii="Arial Narrow" w:hAnsi="Arial Narrow" w:cs="Arial"/>
          <w:b/>
          <w:bCs/>
          <w:sz w:val="19"/>
          <w:szCs w:val="19"/>
          <w:lang w:val="es-MX"/>
        </w:rPr>
        <w:t xml:space="preserve">PPOE </w:t>
      </w:r>
      <w:r w:rsidRPr="001A76E9">
        <w:rPr>
          <w:rFonts w:ascii="Arial Narrow" w:hAnsi="Arial Narrow" w:cs="Arial"/>
          <w:b/>
          <w:bCs/>
          <w:sz w:val="19"/>
          <w:szCs w:val="19"/>
          <w:lang w:val="es-MX"/>
        </w:rPr>
        <w:t>NÚMERO 49 QUINTA SECCIÓN DE FECHA 4 DE DICIEMBRE DEL 2021</w:t>
      </w:r>
    </w:p>
    <w:p w14:paraId="628CF0C2" w14:textId="77777777" w:rsidR="00C43205" w:rsidRPr="001A76E9" w:rsidRDefault="00C43205" w:rsidP="00461042">
      <w:pPr>
        <w:jc w:val="both"/>
        <w:rPr>
          <w:rFonts w:ascii="Arial Narrow" w:hAnsi="Arial Narrow" w:cs="Arial"/>
          <w:sz w:val="19"/>
          <w:szCs w:val="19"/>
          <w:lang w:val="es-MX"/>
        </w:rPr>
      </w:pPr>
    </w:p>
    <w:p w14:paraId="30A9FBCC" w14:textId="396C97B7" w:rsidR="00C43205" w:rsidRPr="001A76E9" w:rsidRDefault="00590661" w:rsidP="00461042">
      <w:pPr>
        <w:jc w:val="both"/>
        <w:rPr>
          <w:rFonts w:ascii="Arial Narrow" w:hAnsi="Arial Narrow" w:cs="Arial"/>
          <w:sz w:val="19"/>
          <w:szCs w:val="19"/>
          <w:lang w:val="es-MX"/>
        </w:rPr>
      </w:pPr>
      <w:r w:rsidRPr="001A76E9">
        <w:rPr>
          <w:rFonts w:ascii="Arial Narrow" w:hAnsi="Arial Narrow" w:cs="Arial"/>
          <w:b/>
          <w:bCs/>
          <w:sz w:val="19"/>
          <w:szCs w:val="19"/>
          <w:lang w:val="es-MX"/>
        </w:rPr>
        <w:t>ARTÍCULO ÚNICO.-</w:t>
      </w:r>
      <w:r w:rsidRPr="001A76E9">
        <w:rPr>
          <w:rFonts w:ascii="Arial Narrow" w:hAnsi="Arial Narrow" w:cs="Arial"/>
          <w:sz w:val="19"/>
          <w:szCs w:val="19"/>
          <w:lang w:val="es-MX"/>
        </w:rPr>
        <w:t xml:space="preserve"> Se ADICIONA la fracción VI al artículo 39 de la Ley del Servicio Civil para los Empleados del Gobierno del Estado. </w:t>
      </w:r>
    </w:p>
    <w:p w14:paraId="6239E97E" w14:textId="77777777" w:rsidR="00C43205" w:rsidRPr="001A76E9" w:rsidRDefault="00C43205" w:rsidP="00461042">
      <w:pPr>
        <w:jc w:val="both"/>
        <w:rPr>
          <w:rFonts w:ascii="Arial Narrow" w:hAnsi="Arial Narrow" w:cs="Arial"/>
          <w:sz w:val="19"/>
          <w:szCs w:val="19"/>
          <w:lang w:val="es-MX"/>
        </w:rPr>
      </w:pPr>
    </w:p>
    <w:p w14:paraId="67E95F28" w14:textId="77777777" w:rsidR="00C43205" w:rsidRPr="001A76E9" w:rsidRDefault="00590661" w:rsidP="00461042">
      <w:pPr>
        <w:jc w:val="both"/>
        <w:rPr>
          <w:rFonts w:ascii="Arial Narrow" w:hAnsi="Arial Narrow" w:cs="Arial"/>
          <w:sz w:val="19"/>
          <w:szCs w:val="19"/>
          <w:lang w:val="es-MX"/>
        </w:rPr>
      </w:pPr>
      <w:r w:rsidRPr="001A76E9">
        <w:rPr>
          <w:rFonts w:ascii="Arial Narrow" w:hAnsi="Arial Narrow" w:cs="Arial"/>
          <w:b/>
          <w:bCs/>
          <w:sz w:val="19"/>
          <w:szCs w:val="19"/>
          <w:lang w:val="es-MX"/>
        </w:rPr>
        <w:t>PRIMERO</w:t>
      </w:r>
      <w:r w:rsidRPr="001A76E9">
        <w:rPr>
          <w:rFonts w:ascii="Arial Narrow" w:hAnsi="Arial Narrow" w:cs="Arial"/>
          <w:sz w:val="19"/>
          <w:szCs w:val="19"/>
          <w:lang w:val="es-MX"/>
        </w:rPr>
        <w:t xml:space="preserve">.- El presente Decreto entrará en vigor al día siguiente de su publicación en el Periódico Oficial del Gobierno del Estado de Oaxaca. </w:t>
      </w:r>
    </w:p>
    <w:p w14:paraId="007330E7" w14:textId="77777777" w:rsidR="00C43205" w:rsidRPr="001A76E9" w:rsidRDefault="00C43205" w:rsidP="00461042">
      <w:pPr>
        <w:jc w:val="both"/>
        <w:rPr>
          <w:rFonts w:ascii="Arial Narrow" w:hAnsi="Arial Narrow" w:cs="Arial"/>
          <w:sz w:val="19"/>
          <w:szCs w:val="19"/>
          <w:lang w:val="es-MX"/>
        </w:rPr>
      </w:pPr>
    </w:p>
    <w:p w14:paraId="3504B203" w14:textId="7EF4627C" w:rsidR="00590661" w:rsidRPr="001A76E9" w:rsidRDefault="00590661" w:rsidP="00461042">
      <w:pPr>
        <w:jc w:val="both"/>
        <w:rPr>
          <w:rFonts w:ascii="Arial Narrow" w:hAnsi="Arial Narrow" w:cs="Arial"/>
          <w:sz w:val="19"/>
          <w:szCs w:val="19"/>
          <w:lang w:val="es-MX"/>
        </w:rPr>
      </w:pPr>
      <w:r w:rsidRPr="001A76E9">
        <w:rPr>
          <w:rFonts w:ascii="Arial Narrow" w:hAnsi="Arial Narrow" w:cs="Arial"/>
          <w:b/>
          <w:bCs/>
          <w:sz w:val="19"/>
          <w:szCs w:val="19"/>
          <w:lang w:val="es-MX"/>
        </w:rPr>
        <w:t>SEGUNDO</w:t>
      </w:r>
      <w:r w:rsidRPr="001A76E9">
        <w:rPr>
          <w:rFonts w:ascii="Arial Narrow" w:hAnsi="Arial Narrow" w:cs="Arial"/>
          <w:sz w:val="19"/>
          <w:szCs w:val="19"/>
          <w:lang w:val="es-MX"/>
        </w:rPr>
        <w:t>.- Publíquese el presente Decreto en el Periódico Oficial del Gobierno del Estado de Oaxaca.</w:t>
      </w:r>
    </w:p>
    <w:p w14:paraId="15BD3F4B" w14:textId="1831CD0E" w:rsidR="00590661" w:rsidRPr="001A76E9" w:rsidRDefault="00590661" w:rsidP="00461042">
      <w:pPr>
        <w:jc w:val="both"/>
        <w:rPr>
          <w:rFonts w:ascii="Arial Narrow" w:hAnsi="Arial Narrow" w:cs="Arial"/>
          <w:sz w:val="19"/>
          <w:szCs w:val="19"/>
          <w:lang w:val="es-MX"/>
        </w:rPr>
      </w:pPr>
    </w:p>
    <w:p w14:paraId="49945D63" w14:textId="5BCF8DDB" w:rsidR="00590661" w:rsidRPr="001A76E9" w:rsidRDefault="00590661" w:rsidP="00461042">
      <w:pPr>
        <w:jc w:val="both"/>
        <w:rPr>
          <w:rFonts w:ascii="Arial Narrow" w:hAnsi="Arial Narrow" w:cs="Arial"/>
          <w:sz w:val="19"/>
          <w:szCs w:val="19"/>
          <w:lang w:val="es-MX"/>
        </w:rPr>
      </w:pPr>
    </w:p>
    <w:p w14:paraId="04594B95" w14:textId="70B54075" w:rsidR="00A94D24" w:rsidRPr="001A76E9" w:rsidRDefault="00A94D24" w:rsidP="00A94D24">
      <w:pPr>
        <w:jc w:val="center"/>
        <w:rPr>
          <w:rFonts w:ascii="Arial Narrow" w:hAnsi="Arial Narrow" w:cs="Arial"/>
          <w:b/>
          <w:bCs/>
          <w:sz w:val="19"/>
          <w:szCs w:val="19"/>
          <w:lang w:val="es-MX"/>
        </w:rPr>
      </w:pPr>
      <w:r w:rsidRPr="001A76E9">
        <w:rPr>
          <w:rFonts w:ascii="Arial Narrow" w:hAnsi="Arial Narrow" w:cs="Arial"/>
          <w:b/>
          <w:bCs/>
          <w:sz w:val="19"/>
          <w:szCs w:val="19"/>
          <w:lang w:val="es-MX"/>
        </w:rPr>
        <w:t>TRANSITORIOS</w:t>
      </w:r>
    </w:p>
    <w:p w14:paraId="0484D44F" w14:textId="7476C495" w:rsidR="00DE7EA3" w:rsidRPr="001A76E9" w:rsidRDefault="00590661" w:rsidP="00A94D24">
      <w:pPr>
        <w:jc w:val="center"/>
        <w:rPr>
          <w:rFonts w:ascii="Arial Narrow" w:hAnsi="Arial Narrow" w:cs="Arial"/>
          <w:b/>
          <w:bCs/>
          <w:sz w:val="19"/>
          <w:szCs w:val="19"/>
          <w:lang w:val="es-MX"/>
        </w:rPr>
      </w:pPr>
      <w:r w:rsidRPr="001A76E9">
        <w:rPr>
          <w:rFonts w:ascii="Arial Narrow" w:hAnsi="Arial Narrow" w:cs="Arial"/>
          <w:b/>
          <w:bCs/>
          <w:sz w:val="19"/>
          <w:szCs w:val="19"/>
          <w:lang w:val="es-MX"/>
        </w:rPr>
        <w:t xml:space="preserve">DECRETO NÚMERO 2873 </w:t>
      </w:r>
      <w:r w:rsidR="00A94D24" w:rsidRPr="001A76E9">
        <w:rPr>
          <w:rFonts w:ascii="Arial Narrow" w:hAnsi="Arial Narrow" w:cs="Arial"/>
          <w:b/>
          <w:bCs/>
          <w:sz w:val="19"/>
          <w:szCs w:val="19"/>
          <w:lang w:val="es-MX"/>
        </w:rPr>
        <w:t xml:space="preserve">PPOE </w:t>
      </w:r>
      <w:r w:rsidRPr="001A76E9">
        <w:rPr>
          <w:rFonts w:ascii="Arial Narrow" w:hAnsi="Arial Narrow" w:cs="Arial"/>
          <w:b/>
          <w:bCs/>
          <w:sz w:val="19"/>
          <w:szCs w:val="19"/>
          <w:lang w:val="es-MX"/>
        </w:rPr>
        <w:t>NÚMERO 49 QUINTA SECCIÓN DE FECHA 4 DE DICIEMBRE DEL 2021</w:t>
      </w:r>
    </w:p>
    <w:p w14:paraId="0C1F9AD4" w14:textId="77777777" w:rsidR="00A94D24" w:rsidRPr="001A76E9" w:rsidRDefault="00A94D24" w:rsidP="00461042">
      <w:pPr>
        <w:jc w:val="both"/>
        <w:rPr>
          <w:rFonts w:ascii="Arial Narrow" w:hAnsi="Arial Narrow" w:cs="Arial"/>
          <w:sz w:val="19"/>
          <w:szCs w:val="19"/>
          <w:lang w:val="es-MX"/>
        </w:rPr>
      </w:pPr>
    </w:p>
    <w:p w14:paraId="5FB58C9D" w14:textId="32128907" w:rsidR="00DE7EA3" w:rsidRPr="001A76E9" w:rsidRDefault="00590661" w:rsidP="00461042">
      <w:pPr>
        <w:jc w:val="both"/>
        <w:rPr>
          <w:rFonts w:ascii="Arial Narrow" w:hAnsi="Arial Narrow" w:cs="Arial"/>
          <w:sz w:val="19"/>
          <w:szCs w:val="19"/>
          <w:lang w:val="es-MX"/>
        </w:rPr>
      </w:pPr>
      <w:r w:rsidRPr="001A76E9">
        <w:rPr>
          <w:rFonts w:ascii="Arial Narrow" w:hAnsi="Arial Narrow" w:cs="Arial"/>
          <w:b/>
          <w:bCs/>
          <w:sz w:val="19"/>
          <w:szCs w:val="19"/>
          <w:lang w:val="es-MX"/>
        </w:rPr>
        <w:t>ARTÍCULO ÚNICO.-</w:t>
      </w:r>
      <w:r w:rsidRPr="001A76E9">
        <w:rPr>
          <w:rFonts w:ascii="Arial Narrow" w:hAnsi="Arial Narrow" w:cs="Arial"/>
          <w:sz w:val="19"/>
          <w:szCs w:val="19"/>
          <w:lang w:val="es-MX"/>
        </w:rPr>
        <w:t xml:space="preserve"> Se REFORMAN las fracciones VII y VIII del artículo 35; y se ADICIONAN un segundo párrafo a la fracción IX del artículo 35; y un segundo párrafo a la fracción VIII del artículo 37, de la Ley del Servicio Civil para los Empleados del Gobierno del Estado. </w:t>
      </w:r>
    </w:p>
    <w:p w14:paraId="518E0CFB" w14:textId="77777777" w:rsidR="00A94D24" w:rsidRPr="001A76E9" w:rsidRDefault="00A94D24" w:rsidP="00461042">
      <w:pPr>
        <w:jc w:val="both"/>
        <w:rPr>
          <w:rFonts w:ascii="Arial Narrow" w:hAnsi="Arial Narrow" w:cs="Arial"/>
          <w:sz w:val="19"/>
          <w:szCs w:val="19"/>
          <w:lang w:val="es-MX"/>
        </w:rPr>
      </w:pPr>
    </w:p>
    <w:p w14:paraId="5889BB28" w14:textId="77777777" w:rsidR="00A94D24" w:rsidRPr="001A76E9" w:rsidRDefault="00590661" w:rsidP="00461042">
      <w:pPr>
        <w:jc w:val="both"/>
        <w:rPr>
          <w:rFonts w:ascii="Arial Narrow" w:hAnsi="Arial Narrow" w:cs="Arial"/>
          <w:sz w:val="19"/>
          <w:szCs w:val="19"/>
          <w:lang w:val="es-MX"/>
        </w:rPr>
      </w:pPr>
      <w:r w:rsidRPr="001A76E9">
        <w:rPr>
          <w:rFonts w:ascii="Arial Narrow" w:hAnsi="Arial Narrow" w:cs="Arial"/>
          <w:b/>
          <w:bCs/>
          <w:sz w:val="19"/>
          <w:szCs w:val="19"/>
          <w:lang w:val="es-MX"/>
        </w:rPr>
        <w:t>PRIMERO</w:t>
      </w:r>
      <w:r w:rsidRPr="001A76E9">
        <w:rPr>
          <w:rFonts w:ascii="Arial Narrow" w:hAnsi="Arial Narrow" w:cs="Arial"/>
          <w:sz w:val="19"/>
          <w:szCs w:val="19"/>
          <w:lang w:val="es-MX"/>
        </w:rPr>
        <w:t xml:space="preserve">.- El presente Decreto entrará en vigor al día siguiente de su publicación en el Periódico Oficial del Gobierno del Estado de Oaxaca. </w:t>
      </w:r>
    </w:p>
    <w:p w14:paraId="772A82AE" w14:textId="77777777" w:rsidR="00A94D24" w:rsidRPr="001A76E9" w:rsidRDefault="00A94D24" w:rsidP="00461042">
      <w:pPr>
        <w:jc w:val="both"/>
        <w:rPr>
          <w:rFonts w:ascii="Arial Narrow" w:hAnsi="Arial Narrow" w:cs="Arial"/>
          <w:sz w:val="19"/>
          <w:szCs w:val="19"/>
          <w:lang w:val="es-MX"/>
        </w:rPr>
      </w:pPr>
    </w:p>
    <w:p w14:paraId="4482042B" w14:textId="36DDD469" w:rsidR="00590661" w:rsidRPr="001A76E9" w:rsidRDefault="00590661" w:rsidP="00461042">
      <w:pPr>
        <w:jc w:val="both"/>
        <w:rPr>
          <w:rFonts w:ascii="Arial Narrow" w:hAnsi="Arial Narrow" w:cs="Arial"/>
          <w:sz w:val="19"/>
          <w:szCs w:val="19"/>
          <w:lang w:val="es-MX"/>
        </w:rPr>
      </w:pPr>
      <w:r w:rsidRPr="001A76E9">
        <w:rPr>
          <w:rFonts w:ascii="Arial Narrow" w:hAnsi="Arial Narrow" w:cs="Arial"/>
          <w:b/>
          <w:bCs/>
          <w:sz w:val="19"/>
          <w:szCs w:val="19"/>
          <w:lang w:val="es-MX"/>
        </w:rPr>
        <w:t>SEGUNDO</w:t>
      </w:r>
      <w:r w:rsidRPr="001A76E9">
        <w:rPr>
          <w:rFonts w:ascii="Arial Narrow" w:hAnsi="Arial Narrow" w:cs="Arial"/>
          <w:sz w:val="19"/>
          <w:szCs w:val="19"/>
          <w:lang w:val="es-MX"/>
        </w:rPr>
        <w:t>.- Publíquese el presente Decreto en el Periódico Oficial del Gobierno del Estado de Oaxaca.</w:t>
      </w:r>
    </w:p>
    <w:p w14:paraId="6ABBF1D7" w14:textId="4739B4E6" w:rsidR="00590661" w:rsidRPr="001A76E9" w:rsidRDefault="00590661" w:rsidP="00461042">
      <w:pPr>
        <w:jc w:val="both"/>
        <w:rPr>
          <w:rFonts w:ascii="Arial Narrow" w:hAnsi="Arial Narrow" w:cs="Arial"/>
          <w:sz w:val="19"/>
          <w:szCs w:val="19"/>
          <w:lang w:val="es-MX"/>
        </w:rPr>
      </w:pPr>
    </w:p>
    <w:p w14:paraId="0BDDB5B2" w14:textId="539034D8" w:rsidR="00590661" w:rsidRPr="001A76E9" w:rsidRDefault="00590661" w:rsidP="001A76E9">
      <w:pPr>
        <w:jc w:val="center"/>
        <w:rPr>
          <w:rFonts w:ascii="Arial Narrow" w:hAnsi="Arial Narrow" w:cs="Arial"/>
          <w:b/>
          <w:bCs/>
          <w:sz w:val="19"/>
          <w:szCs w:val="19"/>
          <w:lang w:val="es-MX"/>
        </w:rPr>
      </w:pPr>
    </w:p>
    <w:p w14:paraId="653E15AD" w14:textId="7FDDE7EF" w:rsidR="001A76E9" w:rsidRPr="001A76E9" w:rsidRDefault="001A76E9" w:rsidP="001A76E9">
      <w:pPr>
        <w:jc w:val="center"/>
        <w:rPr>
          <w:rFonts w:ascii="Arial Narrow" w:hAnsi="Arial Narrow" w:cs="Arial"/>
          <w:b/>
          <w:bCs/>
          <w:sz w:val="19"/>
          <w:szCs w:val="19"/>
        </w:rPr>
      </w:pPr>
      <w:r w:rsidRPr="001A76E9">
        <w:rPr>
          <w:rFonts w:ascii="Arial Narrow" w:hAnsi="Arial Narrow" w:cs="Arial"/>
          <w:b/>
          <w:bCs/>
          <w:sz w:val="19"/>
          <w:szCs w:val="19"/>
        </w:rPr>
        <w:t>TRANSITORIOS</w:t>
      </w:r>
    </w:p>
    <w:p w14:paraId="7862E291" w14:textId="7F17BC79" w:rsidR="001A76E9" w:rsidRPr="001A76E9" w:rsidRDefault="001A76E9" w:rsidP="001A76E9">
      <w:pPr>
        <w:jc w:val="center"/>
        <w:rPr>
          <w:rFonts w:ascii="Arial Narrow" w:hAnsi="Arial Narrow" w:cs="Arial"/>
          <w:b/>
          <w:bCs/>
          <w:sz w:val="19"/>
          <w:szCs w:val="19"/>
        </w:rPr>
      </w:pPr>
      <w:r w:rsidRPr="001A76E9">
        <w:rPr>
          <w:rFonts w:ascii="Arial Narrow" w:hAnsi="Arial Narrow" w:cs="Arial"/>
          <w:b/>
          <w:bCs/>
          <w:sz w:val="19"/>
          <w:szCs w:val="19"/>
        </w:rPr>
        <w:t>DECRETO NÚMERO 774</w:t>
      </w:r>
      <w:r w:rsidRPr="001A76E9">
        <w:rPr>
          <w:rFonts w:ascii="Arial Narrow" w:hAnsi="Arial Narrow" w:cs="Arial"/>
          <w:b/>
          <w:bCs/>
          <w:sz w:val="19"/>
          <w:szCs w:val="19"/>
        </w:rPr>
        <w:t xml:space="preserve"> PPOE </w:t>
      </w:r>
      <w:r w:rsidRPr="001A76E9">
        <w:rPr>
          <w:rFonts w:ascii="Arial Narrow" w:hAnsi="Arial Narrow" w:cs="Arial"/>
          <w:b/>
          <w:bCs/>
          <w:sz w:val="19"/>
          <w:szCs w:val="19"/>
        </w:rPr>
        <w:t>NÚMERO 4 SEGUNDA SECCIÓN</w:t>
      </w:r>
    </w:p>
    <w:p w14:paraId="400E4E48" w14:textId="4CA66983" w:rsidR="001A76E9" w:rsidRPr="001A76E9" w:rsidRDefault="001A76E9" w:rsidP="001A76E9">
      <w:pPr>
        <w:jc w:val="center"/>
        <w:rPr>
          <w:rFonts w:ascii="Arial Narrow" w:hAnsi="Arial Narrow" w:cs="Arial"/>
          <w:b/>
          <w:bCs/>
          <w:sz w:val="19"/>
          <w:szCs w:val="19"/>
        </w:rPr>
      </w:pPr>
      <w:r w:rsidRPr="001A76E9">
        <w:rPr>
          <w:rFonts w:ascii="Arial Narrow" w:hAnsi="Arial Narrow" w:cs="Arial"/>
          <w:b/>
          <w:bCs/>
          <w:sz w:val="19"/>
          <w:szCs w:val="19"/>
        </w:rPr>
        <w:t>DE FECHA 28 DE ENERO DEL 2023</w:t>
      </w:r>
    </w:p>
    <w:p w14:paraId="1DF348DE" w14:textId="77777777" w:rsidR="001A76E9" w:rsidRDefault="001A76E9" w:rsidP="00461042">
      <w:pPr>
        <w:jc w:val="both"/>
        <w:rPr>
          <w:rFonts w:ascii="Arial Narrow" w:hAnsi="Arial Narrow" w:cs="Arial"/>
          <w:sz w:val="19"/>
          <w:szCs w:val="19"/>
        </w:rPr>
      </w:pPr>
    </w:p>
    <w:p w14:paraId="5DD7B7C1" w14:textId="5C2F4EEA" w:rsidR="001A76E9" w:rsidRPr="001A76E9" w:rsidRDefault="001A76E9" w:rsidP="00461042">
      <w:pPr>
        <w:jc w:val="both"/>
        <w:rPr>
          <w:rFonts w:ascii="Arial Narrow" w:hAnsi="Arial Narrow" w:cs="Arial"/>
          <w:sz w:val="19"/>
          <w:szCs w:val="19"/>
        </w:rPr>
      </w:pPr>
      <w:r w:rsidRPr="001A76E9">
        <w:rPr>
          <w:rFonts w:ascii="Arial Narrow" w:hAnsi="Arial Narrow" w:cs="Arial"/>
          <w:sz w:val="19"/>
          <w:szCs w:val="19"/>
        </w:rPr>
        <w:lastRenderedPageBreak/>
        <w:t xml:space="preserve">ARTÍCULO ÚNICO.- Se REFORMA el artículo 40 de la Ley del Servicio Civil para los Empleados del Gobierno del Estado. </w:t>
      </w:r>
    </w:p>
    <w:p w14:paraId="28D8C280" w14:textId="77777777" w:rsidR="001A76E9" w:rsidRPr="001A76E9" w:rsidRDefault="001A76E9" w:rsidP="00461042">
      <w:pPr>
        <w:jc w:val="both"/>
        <w:rPr>
          <w:rFonts w:ascii="Arial Narrow" w:hAnsi="Arial Narrow" w:cs="Arial"/>
          <w:sz w:val="19"/>
          <w:szCs w:val="19"/>
        </w:rPr>
      </w:pPr>
    </w:p>
    <w:p w14:paraId="1F21B99B" w14:textId="37B15363" w:rsidR="001A76E9" w:rsidRPr="001A76E9" w:rsidRDefault="001A76E9" w:rsidP="00461042">
      <w:pPr>
        <w:jc w:val="both"/>
        <w:rPr>
          <w:rFonts w:ascii="Arial Narrow" w:hAnsi="Arial Narrow" w:cs="Arial"/>
          <w:sz w:val="19"/>
          <w:szCs w:val="19"/>
        </w:rPr>
      </w:pPr>
      <w:r w:rsidRPr="001A76E9">
        <w:rPr>
          <w:rFonts w:ascii="Arial Narrow" w:hAnsi="Arial Narrow" w:cs="Arial"/>
          <w:b/>
          <w:bCs/>
          <w:sz w:val="19"/>
          <w:szCs w:val="19"/>
        </w:rPr>
        <w:t>PRIMERO.-</w:t>
      </w:r>
      <w:r w:rsidRPr="001A76E9">
        <w:rPr>
          <w:rFonts w:ascii="Arial Narrow" w:hAnsi="Arial Narrow" w:cs="Arial"/>
          <w:sz w:val="19"/>
          <w:szCs w:val="19"/>
        </w:rPr>
        <w:t xml:space="preserve"> Publíquese el presente Decreto en el Periódico Oficial del Gobierno del Estado de Oaxaca. </w:t>
      </w:r>
    </w:p>
    <w:p w14:paraId="2AD1468E" w14:textId="77777777" w:rsidR="001A76E9" w:rsidRPr="001A76E9" w:rsidRDefault="001A76E9" w:rsidP="00461042">
      <w:pPr>
        <w:jc w:val="both"/>
        <w:rPr>
          <w:rFonts w:ascii="Arial Narrow" w:hAnsi="Arial Narrow" w:cs="Arial"/>
          <w:sz w:val="19"/>
          <w:szCs w:val="19"/>
        </w:rPr>
      </w:pPr>
    </w:p>
    <w:p w14:paraId="0BD33240" w14:textId="77777777" w:rsidR="001A76E9" w:rsidRPr="001A76E9" w:rsidRDefault="001A76E9" w:rsidP="00461042">
      <w:pPr>
        <w:jc w:val="both"/>
        <w:rPr>
          <w:rFonts w:ascii="Arial Narrow" w:hAnsi="Arial Narrow" w:cs="Arial"/>
          <w:sz w:val="19"/>
          <w:szCs w:val="19"/>
        </w:rPr>
      </w:pPr>
      <w:r w:rsidRPr="001A76E9">
        <w:rPr>
          <w:rFonts w:ascii="Arial Narrow" w:hAnsi="Arial Narrow" w:cs="Arial"/>
          <w:b/>
          <w:bCs/>
          <w:sz w:val="19"/>
          <w:szCs w:val="19"/>
        </w:rPr>
        <w:t>SEGUNDO.-</w:t>
      </w:r>
      <w:r w:rsidRPr="001A76E9">
        <w:rPr>
          <w:rFonts w:ascii="Arial Narrow" w:hAnsi="Arial Narrow" w:cs="Arial"/>
          <w:sz w:val="19"/>
          <w:szCs w:val="19"/>
        </w:rPr>
        <w:t xml:space="preserve"> El presente Decreto entrará en vigor al día siguiente de su publicación en el Periódico Oficial del Gobierno del Estado de Oaxaca. </w:t>
      </w:r>
    </w:p>
    <w:p w14:paraId="444491E1" w14:textId="77777777" w:rsidR="001A76E9" w:rsidRPr="001A76E9" w:rsidRDefault="001A76E9" w:rsidP="00461042">
      <w:pPr>
        <w:jc w:val="both"/>
        <w:rPr>
          <w:rFonts w:ascii="Arial Narrow" w:hAnsi="Arial Narrow" w:cs="Arial"/>
          <w:sz w:val="19"/>
          <w:szCs w:val="19"/>
        </w:rPr>
      </w:pPr>
    </w:p>
    <w:p w14:paraId="5E4831BC" w14:textId="403B76AD" w:rsidR="00590661" w:rsidRPr="001A76E9" w:rsidRDefault="001A76E9" w:rsidP="00461042">
      <w:pPr>
        <w:jc w:val="both"/>
        <w:rPr>
          <w:rFonts w:ascii="Arial Narrow" w:hAnsi="Arial Narrow" w:cs="Arial"/>
          <w:sz w:val="19"/>
          <w:szCs w:val="19"/>
          <w:lang w:val="es-MX"/>
        </w:rPr>
      </w:pPr>
      <w:r w:rsidRPr="001A76E9">
        <w:rPr>
          <w:rFonts w:ascii="Arial Narrow" w:hAnsi="Arial Narrow" w:cs="Arial"/>
          <w:b/>
          <w:bCs/>
          <w:sz w:val="19"/>
          <w:szCs w:val="19"/>
        </w:rPr>
        <w:t>TERCERO.-</w:t>
      </w:r>
      <w:r w:rsidRPr="001A76E9">
        <w:rPr>
          <w:rFonts w:ascii="Arial Narrow" w:hAnsi="Arial Narrow" w:cs="Arial"/>
          <w:sz w:val="19"/>
          <w:szCs w:val="19"/>
        </w:rPr>
        <w:t xml:space="preserve"> Se derogan todas aquellas disposiciones, de igual o menor jerarquía, que se opongan al presente Decreto, aun cuando no estén expresamente derogadas.</w:t>
      </w:r>
    </w:p>
    <w:p w14:paraId="1029909B" w14:textId="259D3791" w:rsidR="00590661" w:rsidRPr="001A76E9" w:rsidRDefault="00590661" w:rsidP="00461042">
      <w:pPr>
        <w:jc w:val="both"/>
        <w:rPr>
          <w:rFonts w:ascii="Arial Narrow" w:hAnsi="Arial Narrow" w:cs="Arial"/>
          <w:sz w:val="19"/>
          <w:szCs w:val="19"/>
          <w:lang w:val="es-MX"/>
        </w:rPr>
      </w:pPr>
    </w:p>
    <w:p w14:paraId="1B69846E" w14:textId="77777777" w:rsidR="00590661" w:rsidRPr="001A76E9" w:rsidRDefault="00590661" w:rsidP="00461042">
      <w:pPr>
        <w:jc w:val="both"/>
        <w:rPr>
          <w:rFonts w:ascii="Arial Narrow" w:hAnsi="Arial Narrow" w:cs="Arial"/>
          <w:sz w:val="19"/>
          <w:szCs w:val="19"/>
          <w:lang w:val="es-MX"/>
        </w:rPr>
      </w:pPr>
    </w:p>
    <w:sectPr w:rsidR="00590661" w:rsidRPr="001A76E9" w:rsidSect="005E1CB7">
      <w:headerReference w:type="default" r:id="rId8"/>
      <w:footerReference w:type="even" r:id="rId9"/>
      <w:headerReference w:type="first" r:id="rId10"/>
      <w:pgSz w:w="9072" w:h="13041" w:code="28"/>
      <w:pgMar w:top="1132" w:right="1304" w:bottom="1276" w:left="1304" w:header="426" w:footer="57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5A0AA" w14:textId="77777777" w:rsidR="001212D6" w:rsidRDefault="001212D6">
      <w:r>
        <w:separator/>
      </w:r>
    </w:p>
  </w:endnote>
  <w:endnote w:type="continuationSeparator" w:id="0">
    <w:p w14:paraId="60D5DE4F" w14:textId="77777777" w:rsidR="001212D6" w:rsidRDefault="0012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Bold">
    <w:panose1 w:val="00000000000000000000"/>
    <w:charset w:val="00"/>
    <w:family w:val="swiss"/>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1982" w14:textId="77777777" w:rsidR="00687B78" w:rsidRPr="0088305A" w:rsidRDefault="00687B78" w:rsidP="00CD57E2">
    <w:pPr>
      <w:pStyle w:val="Piedepgina"/>
      <w:framePr w:wrap="around" w:vAnchor="text" w:hAnchor="margin" w:xAlign="center" w:y="1"/>
      <w:rPr>
        <w:rStyle w:val="Nmerodepgina"/>
        <w:rFonts w:ascii="Arial" w:hAnsi="Arial" w:cs="Arial"/>
        <w:sz w:val="16"/>
        <w:szCs w:val="16"/>
      </w:rPr>
    </w:pPr>
    <w:r w:rsidRPr="0088305A">
      <w:rPr>
        <w:rStyle w:val="Nmerodepgina"/>
        <w:rFonts w:ascii="Arial" w:hAnsi="Arial" w:cs="Arial"/>
        <w:sz w:val="16"/>
        <w:szCs w:val="16"/>
      </w:rPr>
      <w:fldChar w:fldCharType="begin"/>
    </w:r>
    <w:r w:rsidRPr="0088305A">
      <w:rPr>
        <w:rStyle w:val="Nmerodepgina"/>
        <w:rFonts w:ascii="Arial" w:hAnsi="Arial" w:cs="Arial"/>
        <w:sz w:val="16"/>
        <w:szCs w:val="16"/>
      </w:rPr>
      <w:instrText xml:space="preserve">PAGE  </w:instrText>
    </w:r>
    <w:r w:rsidRPr="0088305A">
      <w:rPr>
        <w:rStyle w:val="Nmerodepgina"/>
        <w:rFonts w:ascii="Arial" w:hAnsi="Arial" w:cs="Arial"/>
        <w:sz w:val="16"/>
        <w:szCs w:val="16"/>
      </w:rPr>
      <w:fldChar w:fldCharType="separate"/>
    </w:r>
    <w:r>
      <w:rPr>
        <w:rStyle w:val="Nmerodepgina"/>
        <w:rFonts w:ascii="Arial" w:hAnsi="Arial" w:cs="Arial"/>
        <w:noProof/>
        <w:sz w:val="16"/>
        <w:szCs w:val="16"/>
      </w:rPr>
      <w:t>272</w:t>
    </w:r>
    <w:r w:rsidRPr="0088305A">
      <w:rPr>
        <w:rStyle w:val="Nmerodepgina"/>
        <w:rFonts w:ascii="Arial" w:hAnsi="Arial" w:cs="Arial"/>
        <w:sz w:val="16"/>
        <w:szCs w:val="16"/>
      </w:rPr>
      <w:fldChar w:fldCharType="end"/>
    </w:r>
  </w:p>
  <w:p w14:paraId="0D0D4B33" w14:textId="77777777" w:rsidR="00687B78" w:rsidRDefault="00687B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0C828" w14:textId="77777777" w:rsidR="001212D6" w:rsidRDefault="001212D6"/>
  </w:footnote>
  <w:footnote w:type="continuationSeparator" w:id="0">
    <w:p w14:paraId="42E67129" w14:textId="77777777" w:rsidR="001212D6" w:rsidRDefault="00121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946"/>
      <w:gridCol w:w="2751"/>
      <w:gridCol w:w="2907"/>
    </w:tblGrid>
    <w:tr w:rsidR="00687B78" w:rsidRPr="00AF5EA8" w14:paraId="19A3640F" w14:textId="77777777" w:rsidTr="00A33DB2">
      <w:trPr>
        <w:cantSplit/>
        <w:trHeight w:val="333"/>
      </w:trPr>
      <w:tc>
        <w:tcPr>
          <w:tcW w:w="1390" w:type="dxa"/>
          <w:vMerge w:val="restart"/>
          <w:vAlign w:val="center"/>
        </w:tcPr>
        <w:p w14:paraId="2E2B2359" w14:textId="77777777" w:rsidR="00687B78" w:rsidRPr="00AF5EA8" w:rsidRDefault="00000000" w:rsidP="00A33DB2">
          <w:pPr>
            <w:tabs>
              <w:tab w:val="center" w:pos="4252"/>
              <w:tab w:val="right" w:pos="8504"/>
            </w:tabs>
            <w:rPr>
              <w:rFonts w:ascii="CG Omega" w:hAnsi="CG Omega"/>
              <w:sz w:val="16"/>
            </w:rPr>
          </w:pPr>
          <w:r>
            <w:rPr>
              <w:noProof/>
            </w:rPr>
            <w:pict w14:anchorId="69C2D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5" type="#_x0000_t75" alt="Descripción: Descripción: EscudoNacional" style="position:absolute;margin-left:-18.2pt;margin-top:-8.9pt;width:58.5pt;height:58.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p>
      </w:tc>
      <w:tc>
        <w:tcPr>
          <w:tcW w:w="8154" w:type="dxa"/>
          <w:gridSpan w:val="2"/>
          <w:tcBorders>
            <w:bottom w:val="double" w:sz="4" w:space="0" w:color="auto"/>
          </w:tcBorders>
          <w:vAlign w:val="bottom"/>
        </w:tcPr>
        <w:p w14:paraId="47F7DC75" w14:textId="77777777" w:rsidR="00687B78" w:rsidRDefault="00687B78" w:rsidP="00855C12">
          <w:pPr>
            <w:pStyle w:val="Sinespaciado"/>
            <w:jc w:val="right"/>
            <w:rPr>
              <w:rFonts w:ascii="Arial" w:hAnsi="Arial" w:cs="Arial"/>
              <w:b/>
              <w:sz w:val="16"/>
              <w:szCs w:val="16"/>
              <w:lang w:val="es-MX"/>
            </w:rPr>
          </w:pPr>
          <w:r>
            <w:rPr>
              <w:rFonts w:ascii="Arial" w:hAnsi="Arial" w:cs="Arial"/>
              <w:b/>
              <w:sz w:val="16"/>
              <w:szCs w:val="16"/>
              <w:lang w:val="es-MX"/>
            </w:rPr>
            <w:t xml:space="preserve">LEY  </w:t>
          </w:r>
          <w:r w:rsidRPr="00855C12">
            <w:rPr>
              <w:rFonts w:ascii="Arial" w:hAnsi="Arial" w:cs="Arial"/>
              <w:b/>
              <w:sz w:val="16"/>
              <w:szCs w:val="16"/>
              <w:lang w:val="es-MX"/>
            </w:rPr>
            <w:t>DEL SERVICIO CIVIL PARA LOS EMPLEADOS</w:t>
          </w:r>
        </w:p>
        <w:p w14:paraId="0AD14727" w14:textId="77777777" w:rsidR="00687B78" w:rsidRPr="005E1CB7" w:rsidRDefault="00687B78" w:rsidP="00855C12">
          <w:pPr>
            <w:pStyle w:val="Sinespaciado"/>
            <w:jc w:val="right"/>
            <w:rPr>
              <w:rFonts w:ascii="Arial" w:hAnsi="Arial" w:cs="Arial"/>
              <w:b/>
              <w:sz w:val="16"/>
              <w:szCs w:val="16"/>
              <w:lang w:val="es-MX"/>
            </w:rPr>
          </w:pPr>
          <w:r w:rsidRPr="00855C12">
            <w:rPr>
              <w:rFonts w:ascii="Arial" w:hAnsi="Arial" w:cs="Arial"/>
              <w:b/>
              <w:sz w:val="16"/>
              <w:szCs w:val="16"/>
              <w:lang w:val="es-MX"/>
            </w:rPr>
            <w:t xml:space="preserve"> DEL GOBIERNO DEL ESTADO</w:t>
          </w:r>
          <w:r w:rsidRPr="003926FA">
            <w:rPr>
              <w:rFonts w:ascii="Arial" w:hAnsi="Arial" w:cs="Arial"/>
              <w:b/>
              <w:bCs/>
              <w:lang w:val="es-MX" w:eastAsia="es-MX"/>
            </w:rPr>
            <w:t>.</w:t>
          </w:r>
        </w:p>
      </w:tc>
    </w:tr>
    <w:tr w:rsidR="00687B78" w:rsidRPr="00AF5EA8" w14:paraId="6669E91E" w14:textId="77777777" w:rsidTr="00A33DB2">
      <w:trPr>
        <w:cantSplit/>
        <w:trHeight w:val="50"/>
      </w:trPr>
      <w:tc>
        <w:tcPr>
          <w:tcW w:w="1390" w:type="dxa"/>
          <w:vMerge/>
        </w:tcPr>
        <w:p w14:paraId="2C425277" w14:textId="77777777" w:rsidR="00687B78" w:rsidRPr="00AF5EA8" w:rsidRDefault="00687B78" w:rsidP="00A33DB2">
          <w:pPr>
            <w:tabs>
              <w:tab w:val="center" w:pos="4252"/>
              <w:tab w:val="right" w:pos="8504"/>
            </w:tabs>
            <w:rPr>
              <w:rFonts w:ascii="CG Omega" w:hAnsi="CG Omega"/>
              <w:sz w:val="16"/>
            </w:rPr>
          </w:pPr>
        </w:p>
      </w:tc>
      <w:tc>
        <w:tcPr>
          <w:tcW w:w="8154" w:type="dxa"/>
          <w:gridSpan w:val="2"/>
          <w:tcBorders>
            <w:top w:val="double" w:sz="4" w:space="0" w:color="auto"/>
          </w:tcBorders>
        </w:tcPr>
        <w:p w14:paraId="07626FDB" w14:textId="77777777" w:rsidR="00687B78" w:rsidRPr="00AF5EA8" w:rsidRDefault="00687B78" w:rsidP="00A33DB2">
          <w:pPr>
            <w:tabs>
              <w:tab w:val="center" w:pos="4252"/>
              <w:tab w:val="right" w:pos="8504"/>
            </w:tabs>
            <w:ind w:left="-70"/>
            <w:jc w:val="right"/>
            <w:rPr>
              <w:rFonts w:ascii="Arial Narrow" w:hAnsi="Arial Narrow" w:cs="Arial"/>
              <w:sz w:val="4"/>
            </w:rPr>
          </w:pPr>
        </w:p>
      </w:tc>
    </w:tr>
    <w:tr w:rsidR="00687B78" w:rsidRPr="00AF5EA8" w14:paraId="17891D2E" w14:textId="77777777" w:rsidTr="00A33DB2">
      <w:trPr>
        <w:cantSplit/>
        <w:trHeight w:val="295"/>
      </w:trPr>
      <w:tc>
        <w:tcPr>
          <w:tcW w:w="1390" w:type="dxa"/>
          <w:vMerge/>
        </w:tcPr>
        <w:p w14:paraId="08210575" w14:textId="77777777" w:rsidR="00687B78" w:rsidRPr="00AF5EA8" w:rsidRDefault="00687B78" w:rsidP="00A33DB2">
          <w:pPr>
            <w:tabs>
              <w:tab w:val="center" w:pos="4252"/>
              <w:tab w:val="right" w:pos="8504"/>
            </w:tabs>
            <w:rPr>
              <w:rFonts w:ascii="CG Omega" w:hAnsi="CG Omega"/>
              <w:sz w:val="16"/>
            </w:rPr>
          </w:pPr>
        </w:p>
      </w:tc>
      <w:tc>
        <w:tcPr>
          <w:tcW w:w="4077" w:type="dxa"/>
        </w:tcPr>
        <w:p w14:paraId="75DB2002" w14:textId="77777777" w:rsidR="00687B78" w:rsidRPr="00AF5EA8" w:rsidRDefault="00687B78" w:rsidP="00A33DB2">
          <w:pPr>
            <w:tabs>
              <w:tab w:val="center" w:pos="4252"/>
              <w:tab w:val="right" w:pos="8504"/>
            </w:tabs>
            <w:ind w:left="-70"/>
            <w:rPr>
              <w:rFonts w:ascii="Arial Narrow" w:hAnsi="Arial Narrow" w:cs="Arial"/>
              <w:sz w:val="4"/>
            </w:rPr>
          </w:pPr>
        </w:p>
      </w:tc>
      <w:tc>
        <w:tcPr>
          <w:tcW w:w="4077" w:type="dxa"/>
        </w:tcPr>
        <w:p w14:paraId="7267EA01" w14:textId="4D5FD141" w:rsidR="00687B78" w:rsidRPr="00AF5EA8" w:rsidRDefault="00687B78" w:rsidP="00930146">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Reforma </w:t>
          </w:r>
          <w:r w:rsidR="001A76E9">
            <w:rPr>
              <w:rFonts w:ascii="Arial" w:hAnsi="Arial" w:cs="Arial"/>
              <w:i/>
              <w:iCs/>
              <w:color w:val="181818"/>
              <w:sz w:val="14"/>
            </w:rPr>
            <w:t>28</w:t>
          </w:r>
          <w:r>
            <w:rPr>
              <w:rFonts w:ascii="Arial" w:hAnsi="Arial" w:cs="Arial"/>
              <w:i/>
              <w:iCs/>
              <w:color w:val="181818"/>
              <w:sz w:val="14"/>
            </w:rPr>
            <w:t>-</w:t>
          </w:r>
          <w:r w:rsidR="001A76E9">
            <w:rPr>
              <w:rFonts w:ascii="Arial" w:hAnsi="Arial" w:cs="Arial"/>
              <w:i/>
              <w:iCs/>
              <w:color w:val="181818"/>
              <w:sz w:val="14"/>
            </w:rPr>
            <w:t>01</w:t>
          </w:r>
          <w:r>
            <w:rPr>
              <w:rFonts w:ascii="Arial" w:hAnsi="Arial" w:cs="Arial"/>
              <w:i/>
              <w:iCs/>
              <w:color w:val="181818"/>
              <w:sz w:val="14"/>
            </w:rPr>
            <w:t>-202</w:t>
          </w:r>
          <w:r w:rsidR="001A76E9">
            <w:rPr>
              <w:rFonts w:ascii="Arial" w:hAnsi="Arial" w:cs="Arial"/>
              <w:i/>
              <w:iCs/>
              <w:color w:val="181818"/>
              <w:sz w:val="14"/>
            </w:rPr>
            <w:t>3</w:t>
          </w:r>
        </w:p>
      </w:tc>
    </w:tr>
  </w:tbl>
  <w:p w14:paraId="02312816" w14:textId="77777777" w:rsidR="00687B78" w:rsidRDefault="00687B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F644" w14:textId="77777777" w:rsidR="00687B78" w:rsidRPr="00120A20" w:rsidRDefault="00687B78" w:rsidP="00120A20">
    <w:pPr>
      <w:pStyle w:val="Encabezado"/>
      <w:jc w:val="right"/>
      <w:rPr>
        <w:rFonts w:ascii="Arial" w:hAnsi="Arial" w:cs="Arial"/>
        <w:i/>
        <w:sz w:val="18"/>
        <w:szCs w:val="18"/>
      </w:rPr>
    </w:pPr>
    <w:r w:rsidRPr="00120A20">
      <w:rPr>
        <w:rFonts w:ascii="Arial" w:hAnsi="Arial" w:cs="Arial"/>
        <w:i/>
        <w:sz w:val="18"/>
        <w:szCs w:val="18"/>
      </w:rPr>
      <w:t>Última reforma publicada en el Periódico Oficial</w:t>
    </w:r>
  </w:p>
  <w:p w14:paraId="7B7F8264" w14:textId="77777777" w:rsidR="00687B78" w:rsidRPr="00120A20" w:rsidRDefault="00687B78" w:rsidP="00120A20">
    <w:pPr>
      <w:pStyle w:val="Encabezado"/>
      <w:jc w:val="center"/>
      <w:rPr>
        <w:rFonts w:ascii="Arial" w:hAnsi="Arial" w:cs="Arial"/>
        <w:i/>
        <w:sz w:val="18"/>
        <w:szCs w:val="18"/>
      </w:rPr>
    </w:pPr>
    <w:r w:rsidRPr="00120A20">
      <w:rPr>
        <w:rFonts w:ascii="Arial" w:hAnsi="Arial" w:cs="Arial"/>
        <w:i/>
        <w:sz w:val="18"/>
        <w:szCs w:val="18"/>
      </w:rPr>
      <w:t xml:space="preserve">                                                        del Estado de fecha 9 de febrero de 2013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C00EFE"/>
    <w:multiLevelType w:val="hybridMultilevel"/>
    <w:tmpl w:val="9ED4A340"/>
    <w:lvl w:ilvl="0" w:tplc="109C7BC8">
      <w:start w:val="1"/>
      <w:numFmt w:val="lowerLetter"/>
      <w:lvlText w:val="%1)"/>
      <w:lvlJc w:val="left"/>
      <w:pPr>
        <w:ind w:left="18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429EC"/>
    <w:multiLevelType w:val="hybridMultilevel"/>
    <w:tmpl w:val="DFDCB5C8"/>
    <w:lvl w:ilvl="0" w:tplc="1F18514A">
      <w:start w:val="1"/>
      <w:numFmt w:val="lowerLetter"/>
      <w:lvlText w:val="%1)"/>
      <w:lvlJc w:val="left"/>
      <w:pPr>
        <w:ind w:left="18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E0F66"/>
    <w:multiLevelType w:val="hybridMultilevel"/>
    <w:tmpl w:val="C7C43B3A"/>
    <w:lvl w:ilvl="0" w:tplc="080A0017">
      <w:start w:val="1"/>
      <w:numFmt w:val="lowerLetter"/>
      <w:lvlText w:val="%1)"/>
      <w:lvlJc w:val="left"/>
      <w:pPr>
        <w:ind w:left="1854" w:hanging="360"/>
      </w:p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 w15:restartNumberingAfterBreak="0">
    <w:nsid w:val="14484F53"/>
    <w:multiLevelType w:val="hybridMultilevel"/>
    <w:tmpl w:val="F17482A4"/>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4C04736"/>
    <w:multiLevelType w:val="hybridMultilevel"/>
    <w:tmpl w:val="D3563CBA"/>
    <w:lvl w:ilvl="0" w:tplc="7D5E076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617188"/>
    <w:multiLevelType w:val="hybridMultilevel"/>
    <w:tmpl w:val="EDBE4130"/>
    <w:lvl w:ilvl="0" w:tplc="41968E2A">
      <w:start w:val="1"/>
      <w:numFmt w:val="upperRoman"/>
      <w:lvlText w:val="%1."/>
      <w:lvlJc w:val="left"/>
      <w:pPr>
        <w:ind w:left="1855" w:hanging="360"/>
      </w:pPr>
      <w:rPr>
        <w:rFonts w:hint="default"/>
        <w:b w:val="0"/>
      </w:rPr>
    </w:lvl>
    <w:lvl w:ilvl="1" w:tplc="080A0019" w:tentative="1">
      <w:start w:val="1"/>
      <w:numFmt w:val="lowerLetter"/>
      <w:lvlText w:val="%2."/>
      <w:lvlJc w:val="left"/>
      <w:pPr>
        <w:ind w:left="2575" w:hanging="360"/>
      </w:pPr>
    </w:lvl>
    <w:lvl w:ilvl="2" w:tplc="080A001B" w:tentative="1">
      <w:start w:val="1"/>
      <w:numFmt w:val="lowerRoman"/>
      <w:lvlText w:val="%3."/>
      <w:lvlJc w:val="right"/>
      <w:pPr>
        <w:ind w:left="3295" w:hanging="180"/>
      </w:pPr>
    </w:lvl>
    <w:lvl w:ilvl="3" w:tplc="080A000F" w:tentative="1">
      <w:start w:val="1"/>
      <w:numFmt w:val="decimal"/>
      <w:lvlText w:val="%4."/>
      <w:lvlJc w:val="left"/>
      <w:pPr>
        <w:ind w:left="4015" w:hanging="360"/>
      </w:pPr>
    </w:lvl>
    <w:lvl w:ilvl="4" w:tplc="080A0019" w:tentative="1">
      <w:start w:val="1"/>
      <w:numFmt w:val="lowerLetter"/>
      <w:lvlText w:val="%5."/>
      <w:lvlJc w:val="left"/>
      <w:pPr>
        <w:ind w:left="4735" w:hanging="360"/>
      </w:pPr>
    </w:lvl>
    <w:lvl w:ilvl="5" w:tplc="080A001B" w:tentative="1">
      <w:start w:val="1"/>
      <w:numFmt w:val="lowerRoman"/>
      <w:lvlText w:val="%6."/>
      <w:lvlJc w:val="right"/>
      <w:pPr>
        <w:ind w:left="5455" w:hanging="180"/>
      </w:pPr>
    </w:lvl>
    <w:lvl w:ilvl="6" w:tplc="080A000F" w:tentative="1">
      <w:start w:val="1"/>
      <w:numFmt w:val="decimal"/>
      <w:lvlText w:val="%7."/>
      <w:lvlJc w:val="left"/>
      <w:pPr>
        <w:ind w:left="6175" w:hanging="360"/>
      </w:pPr>
    </w:lvl>
    <w:lvl w:ilvl="7" w:tplc="080A0019" w:tentative="1">
      <w:start w:val="1"/>
      <w:numFmt w:val="lowerLetter"/>
      <w:lvlText w:val="%8."/>
      <w:lvlJc w:val="left"/>
      <w:pPr>
        <w:ind w:left="6895" w:hanging="360"/>
      </w:pPr>
    </w:lvl>
    <w:lvl w:ilvl="8" w:tplc="080A001B" w:tentative="1">
      <w:start w:val="1"/>
      <w:numFmt w:val="lowerRoman"/>
      <w:lvlText w:val="%9."/>
      <w:lvlJc w:val="right"/>
      <w:pPr>
        <w:ind w:left="7615" w:hanging="180"/>
      </w:pPr>
    </w:lvl>
  </w:abstractNum>
  <w:abstractNum w:abstractNumId="7" w15:restartNumberingAfterBreak="0">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FDE5083"/>
    <w:multiLevelType w:val="multilevel"/>
    <w:tmpl w:val="80D872EA"/>
    <w:lvl w:ilvl="0">
      <w:start w:val="1"/>
      <w:numFmt w:val="decimal"/>
      <w:pStyle w:val="Artculo"/>
      <w:suff w:val="nothing"/>
      <w:lvlText w:val="Artículo %1.- "/>
      <w:lvlJc w:val="left"/>
      <w:pPr>
        <w:ind w:left="426" w:firstLine="709"/>
      </w:pPr>
      <w:rPr>
        <w:rFonts w:ascii="Calibri" w:hAnsi="Calibri" w:cs="Calibri" w:hint="default"/>
        <w:b/>
        <w:bCs/>
        <w:i w:val="0"/>
        <w:iCs w:val="0"/>
        <w:caps/>
        <w:sz w:val="24"/>
        <w:szCs w:val="24"/>
      </w:rPr>
    </w:lvl>
    <w:lvl w:ilvl="1">
      <w:start w:val="1"/>
      <w:numFmt w:val="upperRoman"/>
      <w:lvlText w:val="%2."/>
      <w:lvlJc w:val="left"/>
      <w:pPr>
        <w:ind w:left="1134" w:hanging="142"/>
      </w:pPr>
      <w:rPr>
        <w:rFonts w:ascii="Arial" w:hAnsi="Arial" w:hint="default"/>
        <w:b w:val="0"/>
        <w:bCs/>
        <w:i w:val="0"/>
        <w:iCs w:val="0"/>
        <w:sz w:val="19"/>
        <w:szCs w:val="24"/>
      </w:rPr>
    </w:lvl>
    <w:lvl w:ilvl="2">
      <w:start w:val="1"/>
      <w:numFmt w:val="lowerLetter"/>
      <w:pStyle w:val="AINCISO"/>
      <w:lvlText w:val="%3)"/>
      <w:lvlJc w:val="left"/>
      <w:pPr>
        <w:ind w:left="1531" w:hanging="397"/>
      </w:pPr>
      <w:rPr>
        <w:rFonts w:ascii="Arial" w:hAnsi="Arial" w:cs="Arial" w:hint="default"/>
        <w:sz w:val="19"/>
        <w:szCs w:val="1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B44C85"/>
    <w:multiLevelType w:val="hybridMultilevel"/>
    <w:tmpl w:val="DAF2F0B6"/>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 w15:restartNumberingAfterBreak="0">
    <w:nsid w:val="45E069C8"/>
    <w:multiLevelType w:val="hybridMultilevel"/>
    <w:tmpl w:val="E7D0B7E0"/>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1" w15:restartNumberingAfterBreak="0">
    <w:nsid w:val="74093D68"/>
    <w:multiLevelType w:val="hybridMultilevel"/>
    <w:tmpl w:val="B4024582"/>
    <w:lvl w:ilvl="0" w:tplc="6916CD82">
      <w:start w:val="1"/>
      <w:numFmt w:val="upperRoman"/>
      <w:lvlText w:val="%1."/>
      <w:lvlJc w:val="left"/>
      <w:pPr>
        <w:ind w:left="2496" w:hanging="72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2" w15:restartNumberingAfterBreak="0">
    <w:nsid w:val="7B611459"/>
    <w:multiLevelType w:val="hybridMultilevel"/>
    <w:tmpl w:val="A77A8CCC"/>
    <w:lvl w:ilvl="0" w:tplc="4E0A25C2">
      <w:start w:val="1"/>
      <w:numFmt w:val="lowerLetter"/>
      <w:lvlText w:val="%1)"/>
      <w:lvlJc w:val="left"/>
      <w:pPr>
        <w:ind w:left="18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38847419">
    <w:abstractNumId w:val="0"/>
  </w:num>
  <w:num w:numId="2" w16cid:durableId="973023330">
    <w:abstractNumId w:val="7"/>
  </w:num>
  <w:num w:numId="3" w16cid:durableId="75715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62259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31208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549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29388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4683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03902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81636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0779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8536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04127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6647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69604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17270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83549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4086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78878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1496096">
    <w:abstractNumId w:val="8"/>
  </w:num>
  <w:num w:numId="21" w16cid:durableId="1904869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0212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20762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60740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71717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64216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10641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87280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1990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96152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64993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42590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76440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12652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72822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20535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40052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75894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88051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79869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9178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261193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4082490">
    <w:abstractNumId w:val="6"/>
  </w:num>
  <w:num w:numId="44" w16cid:durableId="448428458">
    <w:abstractNumId w:val="3"/>
  </w:num>
  <w:num w:numId="45" w16cid:durableId="2124499468">
    <w:abstractNumId w:val="10"/>
  </w:num>
  <w:num w:numId="46" w16cid:durableId="2070569815">
    <w:abstractNumId w:val="4"/>
  </w:num>
  <w:num w:numId="47" w16cid:durableId="1459294615">
    <w:abstractNumId w:val="9"/>
  </w:num>
  <w:num w:numId="48" w16cid:durableId="529803812">
    <w:abstractNumId w:val="2"/>
  </w:num>
  <w:num w:numId="49" w16cid:durableId="1543208574">
    <w:abstractNumId w:val="1"/>
  </w:num>
  <w:num w:numId="50" w16cid:durableId="970863962">
    <w:abstractNumId w:val="12"/>
  </w:num>
  <w:num w:numId="51" w16cid:durableId="2936083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731139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861674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24036814">
    <w:abstractNumId w:val="11"/>
  </w:num>
  <w:num w:numId="55" w16cid:durableId="867107897">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5088"/>
    <w:rsid w:val="00003BA1"/>
    <w:rsid w:val="000063F6"/>
    <w:rsid w:val="00016E70"/>
    <w:rsid w:val="0002156B"/>
    <w:rsid w:val="00023E73"/>
    <w:rsid w:val="000361D8"/>
    <w:rsid w:val="00037BEA"/>
    <w:rsid w:val="000411E1"/>
    <w:rsid w:val="00042026"/>
    <w:rsid w:val="00047997"/>
    <w:rsid w:val="000510F4"/>
    <w:rsid w:val="00053A89"/>
    <w:rsid w:val="0005695E"/>
    <w:rsid w:val="0005726F"/>
    <w:rsid w:val="00061933"/>
    <w:rsid w:val="00071CBF"/>
    <w:rsid w:val="00073A08"/>
    <w:rsid w:val="00077732"/>
    <w:rsid w:val="00080B6F"/>
    <w:rsid w:val="000828AE"/>
    <w:rsid w:val="00093EAB"/>
    <w:rsid w:val="000941E3"/>
    <w:rsid w:val="0009433F"/>
    <w:rsid w:val="00096098"/>
    <w:rsid w:val="000A07CF"/>
    <w:rsid w:val="000A094C"/>
    <w:rsid w:val="000A3C23"/>
    <w:rsid w:val="000B1DF1"/>
    <w:rsid w:val="000B46C4"/>
    <w:rsid w:val="000B4E2B"/>
    <w:rsid w:val="000B76FD"/>
    <w:rsid w:val="000C34ED"/>
    <w:rsid w:val="000C5351"/>
    <w:rsid w:val="000C68F6"/>
    <w:rsid w:val="000C7518"/>
    <w:rsid w:val="000D29DF"/>
    <w:rsid w:val="000D3497"/>
    <w:rsid w:val="000E1C21"/>
    <w:rsid w:val="000E34AB"/>
    <w:rsid w:val="000F2452"/>
    <w:rsid w:val="000F3811"/>
    <w:rsid w:val="0010050B"/>
    <w:rsid w:val="00106F8D"/>
    <w:rsid w:val="00116066"/>
    <w:rsid w:val="00120A20"/>
    <w:rsid w:val="001212D6"/>
    <w:rsid w:val="00124289"/>
    <w:rsid w:val="00125F78"/>
    <w:rsid w:val="00130717"/>
    <w:rsid w:val="00130A5B"/>
    <w:rsid w:val="001314CC"/>
    <w:rsid w:val="00140087"/>
    <w:rsid w:val="001405C0"/>
    <w:rsid w:val="00143BC4"/>
    <w:rsid w:val="001521C6"/>
    <w:rsid w:val="00152CE7"/>
    <w:rsid w:val="0015311A"/>
    <w:rsid w:val="00155AED"/>
    <w:rsid w:val="00160E9C"/>
    <w:rsid w:val="0016290A"/>
    <w:rsid w:val="00165088"/>
    <w:rsid w:val="001655AD"/>
    <w:rsid w:val="00166DFD"/>
    <w:rsid w:val="00174E23"/>
    <w:rsid w:val="00185841"/>
    <w:rsid w:val="00192DE4"/>
    <w:rsid w:val="001946A9"/>
    <w:rsid w:val="00195525"/>
    <w:rsid w:val="001A00E6"/>
    <w:rsid w:val="001A4054"/>
    <w:rsid w:val="001A5241"/>
    <w:rsid w:val="001A76E9"/>
    <w:rsid w:val="001B3A1E"/>
    <w:rsid w:val="001C178A"/>
    <w:rsid w:val="001C2AFE"/>
    <w:rsid w:val="001C4EEE"/>
    <w:rsid w:val="001C7FB6"/>
    <w:rsid w:val="001D22F7"/>
    <w:rsid w:val="001D265B"/>
    <w:rsid w:val="001D3491"/>
    <w:rsid w:val="001D5554"/>
    <w:rsid w:val="001D64FB"/>
    <w:rsid w:val="001D7F39"/>
    <w:rsid w:val="001E1D3D"/>
    <w:rsid w:val="001F18FF"/>
    <w:rsid w:val="001F37EA"/>
    <w:rsid w:val="001F409C"/>
    <w:rsid w:val="002004F7"/>
    <w:rsid w:val="00201C4B"/>
    <w:rsid w:val="00202A82"/>
    <w:rsid w:val="002060A7"/>
    <w:rsid w:val="00206C4D"/>
    <w:rsid w:val="00206D91"/>
    <w:rsid w:val="002137BC"/>
    <w:rsid w:val="00214AE0"/>
    <w:rsid w:val="00221C31"/>
    <w:rsid w:val="00222182"/>
    <w:rsid w:val="002228B3"/>
    <w:rsid w:val="0022297F"/>
    <w:rsid w:val="00222D8C"/>
    <w:rsid w:val="00225AFD"/>
    <w:rsid w:val="002342BA"/>
    <w:rsid w:val="0024071D"/>
    <w:rsid w:val="00241805"/>
    <w:rsid w:val="0024584C"/>
    <w:rsid w:val="00250966"/>
    <w:rsid w:val="0025399D"/>
    <w:rsid w:val="0025642B"/>
    <w:rsid w:val="00260312"/>
    <w:rsid w:val="00263980"/>
    <w:rsid w:val="00263E56"/>
    <w:rsid w:val="0026492C"/>
    <w:rsid w:val="0026692D"/>
    <w:rsid w:val="0027363A"/>
    <w:rsid w:val="002752AF"/>
    <w:rsid w:val="00276A07"/>
    <w:rsid w:val="00277AB3"/>
    <w:rsid w:val="00297EFE"/>
    <w:rsid w:val="002A0514"/>
    <w:rsid w:val="002A2C35"/>
    <w:rsid w:val="002A616B"/>
    <w:rsid w:val="002B1B4C"/>
    <w:rsid w:val="002B3A33"/>
    <w:rsid w:val="002B467A"/>
    <w:rsid w:val="002C10D8"/>
    <w:rsid w:val="002C3F2C"/>
    <w:rsid w:val="002D42D1"/>
    <w:rsid w:val="002D463D"/>
    <w:rsid w:val="002D4C2D"/>
    <w:rsid w:val="002D70DF"/>
    <w:rsid w:val="002E14B0"/>
    <w:rsid w:val="002E2D96"/>
    <w:rsid w:val="002F0C37"/>
    <w:rsid w:val="002F6869"/>
    <w:rsid w:val="00301250"/>
    <w:rsid w:val="003013D9"/>
    <w:rsid w:val="003015C7"/>
    <w:rsid w:val="0030288B"/>
    <w:rsid w:val="003031C2"/>
    <w:rsid w:val="00306717"/>
    <w:rsid w:val="003069E9"/>
    <w:rsid w:val="00306A05"/>
    <w:rsid w:val="00311821"/>
    <w:rsid w:val="003123CA"/>
    <w:rsid w:val="00313FFC"/>
    <w:rsid w:val="0031739B"/>
    <w:rsid w:val="003318C8"/>
    <w:rsid w:val="003331FF"/>
    <w:rsid w:val="00333A67"/>
    <w:rsid w:val="00334DF3"/>
    <w:rsid w:val="00344829"/>
    <w:rsid w:val="00344D1E"/>
    <w:rsid w:val="0034545C"/>
    <w:rsid w:val="003552AA"/>
    <w:rsid w:val="00356000"/>
    <w:rsid w:val="0035626E"/>
    <w:rsid w:val="003602A7"/>
    <w:rsid w:val="00360F15"/>
    <w:rsid w:val="00361E95"/>
    <w:rsid w:val="00362994"/>
    <w:rsid w:val="0037543E"/>
    <w:rsid w:val="003760CD"/>
    <w:rsid w:val="0038043D"/>
    <w:rsid w:val="00380AD1"/>
    <w:rsid w:val="003825F6"/>
    <w:rsid w:val="00383D33"/>
    <w:rsid w:val="00387ED5"/>
    <w:rsid w:val="003902B2"/>
    <w:rsid w:val="003906CD"/>
    <w:rsid w:val="003926FA"/>
    <w:rsid w:val="00394E81"/>
    <w:rsid w:val="003A27F5"/>
    <w:rsid w:val="003A4805"/>
    <w:rsid w:val="003B1AD1"/>
    <w:rsid w:val="003B4A4B"/>
    <w:rsid w:val="003B7F06"/>
    <w:rsid w:val="003C199A"/>
    <w:rsid w:val="003C3C49"/>
    <w:rsid w:val="003C76CE"/>
    <w:rsid w:val="003D14EE"/>
    <w:rsid w:val="003D2ED7"/>
    <w:rsid w:val="003D2F72"/>
    <w:rsid w:val="003D723D"/>
    <w:rsid w:val="003F0BD0"/>
    <w:rsid w:val="003F2151"/>
    <w:rsid w:val="004034B3"/>
    <w:rsid w:val="004076CA"/>
    <w:rsid w:val="00423382"/>
    <w:rsid w:val="004246A5"/>
    <w:rsid w:val="004257CE"/>
    <w:rsid w:val="004270BF"/>
    <w:rsid w:val="00432729"/>
    <w:rsid w:val="00432E37"/>
    <w:rsid w:val="004349BB"/>
    <w:rsid w:val="00434D21"/>
    <w:rsid w:val="004418DA"/>
    <w:rsid w:val="0044441E"/>
    <w:rsid w:val="004507E0"/>
    <w:rsid w:val="0045264B"/>
    <w:rsid w:val="004539F0"/>
    <w:rsid w:val="00461042"/>
    <w:rsid w:val="004643A1"/>
    <w:rsid w:val="004648B6"/>
    <w:rsid w:val="00473989"/>
    <w:rsid w:val="00475F2A"/>
    <w:rsid w:val="0047707B"/>
    <w:rsid w:val="00481707"/>
    <w:rsid w:val="00485AB2"/>
    <w:rsid w:val="0049041A"/>
    <w:rsid w:val="00493DE6"/>
    <w:rsid w:val="00497694"/>
    <w:rsid w:val="004A45FD"/>
    <w:rsid w:val="004B09EB"/>
    <w:rsid w:val="004B1A26"/>
    <w:rsid w:val="004B5412"/>
    <w:rsid w:val="004B54EA"/>
    <w:rsid w:val="004B72AB"/>
    <w:rsid w:val="004C26B0"/>
    <w:rsid w:val="004C2C0A"/>
    <w:rsid w:val="004C5F67"/>
    <w:rsid w:val="004D0033"/>
    <w:rsid w:val="004D4C18"/>
    <w:rsid w:val="004D6B6F"/>
    <w:rsid w:val="004E0930"/>
    <w:rsid w:val="004E297F"/>
    <w:rsid w:val="004E4640"/>
    <w:rsid w:val="004F1F49"/>
    <w:rsid w:val="004F4C8A"/>
    <w:rsid w:val="00501ADF"/>
    <w:rsid w:val="00506040"/>
    <w:rsid w:val="00510101"/>
    <w:rsid w:val="0051088D"/>
    <w:rsid w:val="00513400"/>
    <w:rsid w:val="005204C6"/>
    <w:rsid w:val="0052332D"/>
    <w:rsid w:val="005272ED"/>
    <w:rsid w:val="005353EB"/>
    <w:rsid w:val="0053732B"/>
    <w:rsid w:val="00540520"/>
    <w:rsid w:val="00546A78"/>
    <w:rsid w:val="005520C4"/>
    <w:rsid w:val="00552216"/>
    <w:rsid w:val="00553774"/>
    <w:rsid w:val="005549CB"/>
    <w:rsid w:val="00556788"/>
    <w:rsid w:val="00557971"/>
    <w:rsid w:val="005606DC"/>
    <w:rsid w:val="0056167F"/>
    <w:rsid w:val="00570275"/>
    <w:rsid w:val="00572DC1"/>
    <w:rsid w:val="005742AA"/>
    <w:rsid w:val="00576AA0"/>
    <w:rsid w:val="00577F28"/>
    <w:rsid w:val="00587C2A"/>
    <w:rsid w:val="00590661"/>
    <w:rsid w:val="00595CA9"/>
    <w:rsid w:val="005964D0"/>
    <w:rsid w:val="005969AB"/>
    <w:rsid w:val="005A4625"/>
    <w:rsid w:val="005A48A9"/>
    <w:rsid w:val="005A66BA"/>
    <w:rsid w:val="005B1BB2"/>
    <w:rsid w:val="005B3EA6"/>
    <w:rsid w:val="005B786F"/>
    <w:rsid w:val="005C18C2"/>
    <w:rsid w:val="005C50EC"/>
    <w:rsid w:val="005C7A87"/>
    <w:rsid w:val="005D1026"/>
    <w:rsid w:val="005D1128"/>
    <w:rsid w:val="005D25EE"/>
    <w:rsid w:val="005D4777"/>
    <w:rsid w:val="005D5E39"/>
    <w:rsid w:val="005D6C7B"/>
    <w:rsid w:val="005E0076"/>
    <w:rsid w:val="005E0451"/>
    <w:rsid w:val="005E1CB7"/>
    <w:rsid w:val="005E7DFC"/>
    <w:rsid w:val="005F1191"/>
    <w:rsid w:val="005F487D"/>
    <w:rsid w:val="00601F67"/>
    <w:rsid w:val="00604ED0"/>
    <w:rsid w:val="006078FA"/>
    <w:rsid w:val="00613338"/>
    <w:rsid w:val="006174FB"/>
    <w:rsid w:val="00621403"/>
    <w:rsid w:val="006433C3"/>
    <w:rsid w:val="00643C80"/>
    <w:rsid w:val="00645627"/>
    <w:rsid w:val="006566F6"/>
    <w:rsid w:val="00661349"/>
    <w:rsid w:val="006658C2"/>
    <w:rsid w:val="00665BA3"/>
    <w:rsid w:val="00665CE8"/>
    <w:rsid w:val="006664C2"/>
    <w:rsid w:val="00670998"/>
    <w:rsid w:val="0067196E"/>
    <w:rsid w:val="0067723B"/>
    <w:rsid w:val="006810A5"/>
    <w:rsid w:val="00686E02"/>
    <w:rsid w:val="00687B78"/>
    <w:rsid w:val="006910E7"/>
    <w:rsid w:val="00697EB3"/>
    <w:rsid w:val="006A2324"/>
    <w:rsid w:val="006B492A"/>
    <w:rsid w:val="006B4DEB"/>
    <w:rsid w:val="006B509B"/>
    <w:rsid w:val="006C135E"/>
    <w:rsid w:val="006C29E3"/>
    <w:rsid w:val="006C79A6"/>
    <w:rsid w:val="006D3D71"/>
    <w:rsid w:val="006E20B5"/>
    <w:rsid w:val="006E3094"/>
    <w:rsid w:val="006E4FDC"/>
    <w:rsid w:val="006F0AEB"/>
    <w:rsid w:val="006F766B"/>
    <w:rsid w:val="0070306F"/>
    <w:rsid w:val="00703BEB"/>
    <w:rsid w:val="00713D97"/>
    <w:rsid w:val="007240D6"/>
    <w:rsid w:val="007243AF"/>
    <w:rsid w:val="00736113"/>
    <w:rsid w:val="00737F2C"/>
    <w:rsid w:val="00742C95"/>
    <w:rsid w:val="0074500E"/>
    <w:rsid w:val="007450B6"/>
    <w:rsid w:val="0076360F"/>
    <w:rsid w:val="00765369"/>
    <w:rsid w:val="00765971"/>
    <w:rsid w:val="00765A07"/>
    <w:rsid w:val="00767307"/>
    <w:rsid w:val="00767EBD"/>
    <w:rsid w:val="00770E71"/>
    <w:rsid w:val="007740A0"/>
    <w:rsid w:val="007741FB"/>
    <w:rsid w:val="00781F44"/>
    <w:rsid w:val="00782C14"/>
    <w:rsid w:val="00782C99"/>
    <w:rsid w:val="00785F85"/>
    <w:rsid w:val="007868E5"/>
    <w:rsid w:val="00794C54"/>
    <w:rsid w:val="007A179E"/>
    <w:rsid w:val="007B0238"/>
    <w:rsid w:val="007B0F76"/>
    <w:rsid w:val="007B2543"/>
    <w:rsid w:val="007B4114"/>
    <w:rsid w:val="007B624C"/>
    <w:rsid w:val="007C0F4E"/>
    <w:rsid w:val="007C2A4F"/>
    <w:rsid w:val="007C2B87"/>
    <w:rsid w:val="007C3B86"/>
    <w:rsid w:val="007C64B3"/>
    <w:rsid w:val="007D3B68"/>
    <w:rsid w:val="007D4019"/>
    <w:rsid w:val="007D727E"/>
    <w:rsid w:val="007D7EE7"/>
    <w:rsid w:val="007E09EF"/>
    <w:rsid w:val="007E18AF"/>
    <w:rsid w:val="007E206D"/>
    <w:rsid w:val="007E28C3"/>
    <w:rsid w:val="007E5FF9"/>
    <w:rsid w:val="00800972"/>
    <w:rsid w:val="0080424E"/>
    <w:rsid w:val="0080575E"/>
    <w:rsid w:val="0081158A"/>
    <w:rsid w:val="00817078"/>
    <w:rsid w:val="008226BA"/>
    <w:rsid w:val="00824245"/>
    <w:rsid w:val="00824947"/>
    <w:rsid w:val="00827227"/>
    <w:rsid w:val="00830EF5"/>
    <w:rsid w:val="00831B13"/>
    <w:rsid w:val="00831E14"/>
    <w:rsid w:val="0083433B"/>
    <w:rsid w:val="00834505"/>
    <w:rsid w:val="00837E83"/>
    <w:rsid w:val="00840FB3"/>
    <w:rsid w:val="00845B3C"/>
    <w:rsid w:val="00850621"/>
    <w:rsid w:val="00850EF9"/>
    <w:rsid w:val="00851C39"/>
    <w:rsid w:val="00855C12"/>
    <w:rsid w:val="00856838"/>
    <w:rsid w:val="00866730"/>
    <w:rsid w:val="00872E94"/>
    <w:rsid w:val="00876DFA"/>
    <w:rsid w:val="008810FC"/>
    <w:rsid w:val="00882063"/>
    <w:rsid w:val="0088305A"/>
    <w:rsid w:val="008907F3"/>
    <w:rsid w:val="0089143B"/>
    <w:rsid w:val="00894304"/>
    <w:rsid w:val="00895528"/>
    <w:rsid w:val="008A3F73"/>
    <w:rsid w:val="008A4A07"/>
    <w:rsid w:val="008A4B51"/>
    <w:rsid w:val="008B4C1F"/>
    <w:rsid w:val="008C25CB"/>
    <w:rsid w:val="008C2797"/>
    <w:rsid w:val="008C2D99"/>
    <w:rsid w:val="008D04CF"/>
    <w:rsid w:val="008D0B84"/>
    <w:rsid w:val="008D2A75"/>
    <w:rsid w:val="008D4E0F"/>
    <w:rsid w:val="008D77C6"/>
    <w:rsid w:val="008E3171"/>
    <w:rsid w:val="008E31B8"/>
    <w:rsid w:val="008E37AD"/>
    <w:rsid w:val="008E3B06"/>
    <w:rsid w:val="008E4BFD"/>
    <w:rsid w:val="008F320A"/>
    <w:rsid w:val="008F7081"/>
    <w:rsid w:val="009010EA"/>
    <w:rsid w:val="00901C69"/>
    <w:rsid w:val="0091061A"/>
    <w:rsid w:val="00910C65"/>
    <w:rsid w:val="00914341"/>
    <w:rsid w:val="0091553D"/>
    <w:rsid w:val="00917580"/>
    <w:rsid w:val="009177A8"/>
    <w:rsid w:val="009208D2"/>
    <w:rsid w:val="00920907"/>
    <w:rsid w:val="00922E5B"/>
    <w:rsid w:val="00924F7E"/>
    <w:rsid w:val="009256A8"/>
    <w:rsid w:val="009258CC"/>
    <w:rsid w:val="00930146"/>
    <w:rsid w:val="00930BAD"/>
    <w:rsid w:val="00934544"/>
    <w:rsid w:val="00943580"/>
    <w:rsid w:val="009461A0"/>
    <w:rsid w:val="0094764C"/>
    <w:rsid w:val="009539D2"/>
    <w:rsid w:val="00956A8B"/>
    <w:rsid w:val="00956DB1"/>
    <w:rsid w:val="009574A3"/>
    <w:rsid w:val="00972A6B"/>
    <w:rsid w:val="00972E4E"/>
    <w:rsid w:val="00980639"/>
    <w:rsid w:val="00985416"/>
    <w:rsid w:val="009859CB"/>
    <w:rsid w:val="009875AE"/>
    <w:rsid w:val="00987D43"/>
    <w:rsid w:val="00994C35"/>
    <w:rsid w:val="0099505D"/>
    <w:rsid w:val="009A6C09"/>
    <w:rsid w:val="009A76BB"/>
    <w:rsid w:val="009B14B2"/>
    <w:rsid w:val="009B2DA6"/>
    <w:rsid w:val="009B47B3"/>
    <w:rsid w:val="009B47CA"/>
    <w:rsid w:val="009C1850"/>
    <w:rsid w:val="009C1A88"/>
    <w:rsid w:val="009C1D01"/>
    <w:rsid w:val="009C2087"/>
    <w:rsid w:val="009C3CB3"/>
    <w:rsid w:val="009D342A"/>
    <w:rsid w:val="009D4612"/>
    <w:rsid w:val="009E3B8D"/>
    <w:rsid w:val="009E701E"/>
    <w:rsid w:val="009E77F4"/>
    <w:rsid w:val="009F3D6F"/>
    <w:rsid w:val="009F6D32"/>
    <w:rsid w:val="00A03CE3"/>
    <w:rsid w:val="00A05B5C"/>
    <w:rsid w:val="00A06910"/>
    <w:rsid w:val="00A07029"/>
    <w:rsid w:val="00A20375"/>
    <w:rsid w:val="00A22015"/>
    <w:rsid w:val="00A23430"/>
    <w:rsid w:val="00A23E47"/>
    <w:rsid w:val="00A33DB2"/>
    <w:rsid w:val="00A42247"/>
    <w:rsid w:val="00A45238"/>
    <w:rsid w:val="00A54328"/>
    <w:rsid w:val="00A55646"/>
    <w:rsid w:val="00A56949"/>
    <w:rsid w:val="00A60E89"/>
    <w:rsid w:val="00A70B10"/>
    <w:rsid w:val="00A73206"/>
    <w:rsid w:val="00A740F1"/>
    <w:rsid w:val="00A77B86"/>
    <w:rsid w:val="00A812AD"/>
    <w:rsid w:val="00A815CD"/>
    <w:rsid w:val="00A84093"/>
    <w:rsid w:val="00A92E39"/>
    <w:rsid w:val="00A94D24"/>
    <w:rsid w:val="00AA092D"/>
    <w:rsid w:val="00AA20C4"/>
    <w:rsid w:val="00AA42F7"/>
    <w:rsid w:val="00AB0546"/>
    <w:rsid w:val="00AB368D"/>
    <w:rsid w:val="00AB67FD"/>
    <w:rsid w:val="00AC3A83"/>
    <w:rsid w:val="00AC4608"/>
    <w:rsid w:val="00AC5E0D"/>
    <w:rsid w:val="00AC64BA"/>
    <w:rsid w:val="00AD0376"/>
    <w:rsid w:val="00AE17AF"/>
    <w:rsid w:val="00AE2841"/>
    <w:rsid w:val="00AE4106"/>
    <w:rsid w:val="00AF2842"/>
    <w:rsid w:val="00AF31C9"/>
    <w:rsid w:val="00AF3792"/>
    <w:rsid w:val="00AF5AFD"/>
    <w:rsid w:val="00AF706C"/>
    <w:rsid w:val="00B02581"/>
    <w:rsid w:val="00B03517"/>
    <w:rsid w:val="00B15388"/>
    <w:rsid w:val="00B175E3"/>
    <w:rsid w:val="00B22487"/>
    <w:rsid w:val="00B22A67"/>
    <w:rsid w:val="00B24689"/>
    <w:rsid w:val="00B24DCE"/>
    <w:rsid w:val="00B26B59"/>
    <w:rsid w:val="00B26F84"/>
    <w:rsid w:val="00B27308"/>
    <w:rsid w:val="00B27D07"/>
    <w:rsid w:val="00B3385E"/>
    <w:rsid w:val="00B371F6"/>
    <w:rsid w:val="00B45C64"/>
    <w:rsid w:val="00B517B0"/>
    <w:rsid w:val="00B519E5"/>
    <w:rsid w:val="00B63000"/>
    <w:rsid w:val="00B64091"/>
    <w:rsid w:val="00B778B0"/>
    <w:rsid w:val="00B77EBF"/>
    <w:rsid w:val="00B81678"/>
    <w:rsid w:val="00B85146"/>
    <w:rsid w:val="00B90185"/>
    <w:rsid w:val="00B929AF"/>
    <w:rsid w:val="00B93818"/>
    <w:rsid w:val="00B93BD4"/>
    <w:rsid w:val="00B94488"/>
    <w:rsid w:val="00B966C7"/>
    <w:rsid w:val="00BA2142"/>
    <w:rsid w:val="00BA480D"/>
    <w:rsid w:val="00BA6002"/>
    <w:rsid w:val="00BA68BB"/>
    <w:rsid w:val="00BB400C"/>
    <w:rsid w:val="00BB421C"/>
    <w:rsid w:val="00BB52B2"/>
    <w:rsid w:val="00BC40C1"/>
    <w:rsid w:val="00BD29AD"/>
    <w:rsid w:val="00BD5084"/>
    <w:rsid w:val="00BD50E2"/>
    <w:rsid w:val="00BD750A"/>
    <w:rsid w:val="00BD77E4"/>
    <w:rsid w:val="00BE1544"/>
    <w:rsid w:val="00BE5A3E"/>
    <w:rsid w:val="00BE72E3"/>
    <w:rsid w:val="00BE74EF"/>
    <w:rsid w:val="00BF18F9"/>
    <w:rsid w:val="00BF23D2"/>
    <w:rsid w:val="00BF4D8B"/>
    <w:rsid w:val="00BF54AC"/>
    <w:rsid w:val="00BF7D0E"/>
    <w:rsid w:val="00C02C9F"/>
    <w:rsid w:val="00C04694"/>
    <w:rsid w:val="00C04BAB"/>
    <w:rsid w:val="00C108FD"/>
    <w:rsid w:val="00C14A2E"/>
    <w:rsid w:val="00C20BDB"/>
    <w:rsid w:val="00C34D2D"/>
    <w:rsid w:val="00C3601F"/>
    <w:rsid w:val="00C3791D"/>
    <w:rsid w:val="00C40C2C"/>
    <w:rsid w:val="00C43205"/>
    <w:rsid w:val="00C432D6"/>
    <w:rsid w:val="00C436B9"/>
    <w:rsid w:val="00C476D7"/>
    <w:rsid w:val="00C47EAB"/>
    <w:rsid w:val="00C53518"/>
    <w:rsid w:val="00C63B59"/>
    <w:rsid w:val="00C63D28"/>
    <w:rsid w:val="00C64EA2"/>
    <w:rsid w:val="00C67F1B"/>
    <w:rsid w:val="00C7015D"/>
    <w:rsid w:val="00C736A8"/>
    <w:rsid w:val="00C769BC"/>
    <w:rsid w:val="00C801DE"/>
    <w:rsid w:val="00C804FC"/>
    <w:rsid w:val="00C84323"/>
    <w:rsid w:val="00C864D1"/>
    <w:rsid w:val="00C86D7D"/>
    <w:rsid w:val="00CA01C1"/>
    <w:rsid w:val="00CA0B17"/>
    <w:rsid w:val="00CA173C"/>
    <w:rsid w:val="00CA3677"/>
    <w:rsid w:val="00CA7916"/>
    <w:rsid w:val="00CB5027"/>
    <w:rsid w:val="00CB773C"/>
    <w:rsid w:val="00CC2F2A"/>
    <w:rsid w:val="00CC3BE0"/>
    <w:rsid w:val="00CD2201"/>
    <w:rsid w:val="00CD3AFF"/>
    <w:rsid w:val="00CD57E2"/>
    <w:rsid w:val="00CD642E"/>
    <w:rsid w:val="00CD7184"/>
    <w:rsid w:val="00CE25DB"/>
    <w:rsid w:val="00CF1D23"/>
    <w:rsid w:val="00CF4456"/>
    <w:rsid w:val="00D12139"/>
    <w:rsid w:val="00D151CC"/>
    <w:rsid w:val="00D22CAD"/>
    <w:rsid w:val="00D27252"/>
    <w:rsid w:val="00D326EF"/>
    <w:rsid w:val="00D334EA"/>
    <w:rsid w:val="00D33DBD"/>
    <w:rsid w:val="00D37109"/>
    <w:rsid w:val="00D374B6"/>
    <w:rsid w:val="00D411D2"/>
    <w:rsid w:val="00D522B9"/>
    <w:rsid w:val="00D56BEE"/>
    <w:rsid w:val="00D6048C"/>
    <w:rsid w:val="00D613AC"/>
    <w:rsid w:val="00D659CF"/>
    <w:rsid w:val="00D71151"/>
    <w:rsid w:val="00D75392"/>
    <w:rsid w:val="00D76CFC"/>
    <w:rsid w:val="00D81175"/>
    <w:rsid w:val="00D83ED6"/>
    <w:rsid w:val="00D86EC2"/>
    <w:rsid w:val="00D93331"/>
    <w:rsid w:val="00D95DE2"/>
    <w:rsid w:val="00D96458"/>
    <w:rsid w:val="00D96D99"/>
    <w:rsid w:val="00DA19BF"/>
    <w:rsid w:val="00DA2648"/>
    <w:rsid w:val="00DA3E62"/>
    <w:rsid w:val="00DA5D52"/>
    <w:rsid w:val="00DA7DA8"/>
    <w:rsid w:val="00DB0755"/>
    <w:rsid w:val="00DB1915"/>
    <w:rsid w:val="00DB3E19"/>
    <w:rsid w:val="00DB3E1B"/>
    <w:rsid w:val="00DB47F2"/>
    <w:rsid w:val="00DB626D"/>
    <w:rsid w:val="00DB645B"/>
    <w:rsid w:val="00DB6FD4"/>
    <w:rsid w:val="00DC0D9C"/>
    <w:rsid w:val="00DC4E3C"/>
    <w:rsid w:val="00DC7CA7"/>
    <w:rsid w:val="00DD0C0C"/>
    <w:rsid w:val="00DE2E20"/>
    <w:rsid w:val="00DE3216"/>
    <w:rsid w:val="00DE3E57"/>
    <w:rsid w:val="00DE7EA3"/>
    <w:rsid w:val="00DF04AD"/>
    <w:rsid w:val="00DF0B5D"/>
    <w:rsid w:val="00DF5B30"/>
    <w:rsid w:val="00DF6F4E"/>
    <w:rsid w:val="00DF7A19"/>
    <w:rsid w:val="00E02018"/>
    <w:rsid w:val="00E032CD"/>
    <w:rsid w:val="00E0498E"/>
    <w:rsid w:val="00E1274A"/>
    <w:rsid w:val="00E1279B"/>
    <w:rsid w:val="00E23588"/>
    <w:rsid w:val="00E236D4"/>
    <w:rsid w:val="00E31FE2"/>
    <w:rsid w:val="00E3209B"/>
    <w:rsid w:val="00E329EF"/>
    <w:rsid w:val="00E3636D"/>
    <w:rsid w:val="00E36382"/>
    <w:rsid w:val="00E4020B"/>
    <w:rsid w:val="00E44DEB"/>
    <w:rsid w:val="00E50854"/>
    <w:rsid w:val="00E51E19"/>
    <w:rsid w:val="00E535CE"/>
    <w:rsid w:val="00E5469E"/>
    <w:rsid w:val="00E55170"/>
    <w:rsid w:val="00E60190"/>
    <w:rsid w:val="00E606BD"/>
    <w:rsid w:val="00E64BBD"/>
    <w:rsid w:val="00E65230"/>
    <w:rsid w:val="00E72AEE"/>
    <w:rsid w:val="00E7713A"/>
    <w:rsid w:val="00E77EC9"/>
    <w:rsid w:val="00E80E56"/>
    <w:rsid w:val="00E854ED"/>
    <w:rsid w:val="00E85ECD"/>
    <w:rsid w:val="00E86CBB"/>
    <w:rsid w:val="00E9206A"/>
    <w:rsid w:val="00E95172"/>
    <w:rsid w:val="00E969E7"/>
    <w:rsid w:val="00EA4DA5"/>
    <w:rsid w:val="00EA51F1"/>
    <w:rsid w:val="00EA54EA"/>
    <w:rsid w:val="00EA73EB"/>
    <w:rsid w:val="00EB05CA"/>
    <w:rsid w:val="00EB232D"/>
    <w:rsid w:val="00EC3484"/>
    <w:rsid w:val="00EC4EF5"/>
    <w:rsid w:val="00EC55E9"/>
    <w:rsid w:val="00EC5C13"/>
    <w:rsid w:val="00EC72EC"/>
    <w:rsid w:val="00ED234D"/>
    <w:rsid w:val="00ED5F33"/>
    <w:rsid w:val="00EE14E1"/>
    <w:rsid w:val="00EE7D1C"/>
    <w:rsid w:val="00F00AC9"/>
    <w:rsid w:val="00F01444"/>
    <w:rsid w:val="00F033B2"/>
    <w:rsid w:val="00F03D5F"/>
    <w:rsid w:val="00F06904"/>
    <w:rsid w:val="00F10CB5"/>
    <w:rsid w:val="00F1121A"/>
    <w:rsid w:val="00F14F52"/>
    <w:rsid w:val="00F15752"/>
    <w:rsid w:val="00F2007F"/>
    <w:rsid w:val="00F2031D"/>
    <w:rsid w:val="00F231A4"/>
    <w:rsid w:val="00F24B40"/>
    <w:rsid w:val="00F275AF"/>
    <w:rsid w:val="00F3412B"/>
    <w:rsid w:val="00F36E1D"/>
    <w:rsid w:val="00F4345A"/>
    <w:rsid w:val="00F4429E"/>
    <w:rsid w:val="00F45D66"/>
    <w:rsid w:val="00F46C51"/>
    <w:rsid w:val="00F47112"/>
    <w:rsid w:val="00F50CDA"/>
    <w:rsid w:val="00F54657"/>
    <w:rsid w:val="00F562E1"/>
    <w:rsid w:val="00F57F87"/>
    <w:rsid w:val="00F60FD8"/>
    <w:rsid w:val="00F65206"/>
    <w:rsid w:val="00F70EC2"/>
    <w:rsid w:val="00F7749B"/>
    <w:rsid w:val="00F92F89"/>
    <w:rsid w:val="00F93299"/>
    <w:rsid w:val="00F96D31"/>
    <w:rsid w:val="00FA542B"/>
    <w:rsid w:val="00FA5F0D"/>
    <w:rsid w:val="00FB231A"/>
    <w:rsid w:val="00FB2A30"/>
    <w:rsid w:val="00FB2A90"/>
    <w:rsid w:val="00FB3E8A"/>
    <w:rsid w:val="00FB78EA"/>
    <w:rsid w:val="00FC5A1E"/>
    <w:rsid w:val="00FD09F7"/>
    <w:rsid w:val="00FD4E8B"/>
    <w:rsid w:val="00FD53F3"/>
    <w:rsid w:val="00FD5C91"/>
    <w:rsid w:val="00FE40EE"/>
    <w:rsid w:val="00FE63E7"/>
    <w:rsid w:val="00FE6984"/>
    <w:rsid w:val="00FE7063"/>
    <w:rsid w:val="00FF6395"/>
    <w:rsid w:val="00FF6B81"/>
    <w:rsid w:val="00FF7EEC"/>
    <w:rsid w:val="00FF7F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C4C9D"/>
  <w15:docId w15:val="{458F0ABB-7810-4FC3-BBD4-E511E2FF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066"/>
    <w:rPr>
      <w:lang w:val="es-ES" w:eastAsia="es-ES"/>
    </w:rPr>
  </w:style>
  <w:style w:type="paragraph" w:styleId="Ttulo1">
    <w:name w:val="heading 1"/>
    <w:basedOn w:val="Normal"/>
    <w:next w:val="Normal"/>
    <w:qFormat/>
    <w:rsid w:val="00116066"/>
    <w:pPr>
      <w:keepNext/>
      <w:outlineLvl w:val="0"/>
    </w:pPr>
    <w:rPr>
      <w:rFonts w:ascii="Tahoma" w:hAnsi="Tahoma"/>
      <w:sz w:val="24"/>
    </w:rPr>
  </w:style>
  <w:style w:type="paragraph" w:styleId="Ttulo2">
    <w:name w:val="heading 2"/>
    <w:basedOn w:val="Normal"/>
    <w:next w:val="Normal"/>
    <w:qFormat/>
    <w:rsid w:val="00116066"/>
    <w:pPr>
      <w:keepNext/>
      <w:numPr>
        <w:numId w:val="2"/>
      </w:numPr>
      <w:jc w:val="both"/>
      <w:outlineLvl w:val="1"/>
    </w:pPr>
    <w:rPr>
      <w:rFonts w:ascii="Tahoma" w:hAnsi="Tahoma"/>
      <w:sz w:val="24"/>
    </w:rPr>
  </w:style>
  <w:style w:type="paragraph" w:styleId="Ttulo3">
    <w:name w:val="heading 3"/>
    <w:basedOn w:val="Normal"/>
    <w:next w:val="Normal"/>
    <w:qFormat/>
    <w:rsid w:val="00116066"/>
    <w:pPr>
      <w:keepNext/>
      <w:jc w:val="center"/>
      <w:outlineLvl w:val="2"/>
    </w:pPr>
    <w:rPr>
      <w:rFonts w:ascii="Tahoma" w:hAnsi="Tahoma"/>
      <w:sz w:val="24"/>
    </w:rPr>
  </w:style>
  <w:style w:type="paragraph" w:styleId="Ttulo4">
    <w:name w:val="heading 4"/>
    <w:basedOn w:val="Normal"/>
    <w:next w:val="Normal"/>
    <w:qFormat/>
    <w:rsid w:val="00116066"/>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rsid w:val="00116066"/>
    <w:pPr>
      <w:keepNext/>
      <w:jc w:val="center"/>
      <w:outlineLvl w:val="4"/>
    </w:pPr>
    <w:rPr>
      <w:rFonts w:ascii="Arial" w:hAnsi="Arial"/>
      <w:b/>
      <w:sz w:val="18"/>
    </w:rPr>
  </w:style>
  <w:style w:type="paragraph" w:styleId="Ttulo6">
    <w:name w:val="heading 6"/>
    <w:basedOn w:val="Normal"/>
    <w:next w:val="Normal"/>
    <w:qFormat/>
    <w:rsid w:val="00116066"/>
    <w:pPr>
      <w:keepNext/>
      <w:ind w:left="708" w:hanging="708"/>
      <w:outlineLvl w:val="5"/>
    </w:pPr>
    <w:rPr>
      <w:rFonts w:ascii="Franklin Gothic Book" w:hAnsi="Franklin Gothic Book"/>
      <w:sz w:val="24"/>
    </w:rPr>
  </w:style>
  <w:style w:type="paragraph" w:styleId="Ttulo7">
    <w:name w:val="heading 7"/>
    <w:basedOn w:val="Normal"/>
    <w:next w:val="Normal"/>
    <w:qFormat/>
    <w:rsid w:val="00116066"/>
    <w:pPr>
      <w:keepNext/>
      <w:jc w:val="center"/>
      <w:outlineLvl w:val="6"/>
    </w:pPr>
    <w:rPr>
      <w:rFonts w:ascii="Franklin Gothic Book" w:hAnsi="Franklin Gothic Book"/>
      <w:b/>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16066"/>
    <w:pPr>
      <w:jc w:val="both"/>
    </w:pPr>
    <w:rPr>
      <w:rFonts w:ascii="Tahoma" w:hAnsi="Tahoma"/>
      <w:sz w:val="24"/>
    </w:rPr>
  </w:style>
  <w:style w:type="paragraph" w:styleId="Sangra2detindependiente">
    <w:name w:val="Body Text Indent 2"/>
    <w:basedOn w:val="Normal"/>
    <w:rsid w:val="00116066"/>
    <w:pPr>
      <w:ind w:left="168"/>
      <w:jc w:val="both"/>
    </w:pPr>
    <w:rPr>
      <w:rFonts w:ascii="Franklin Gothic Book" w:hAnsi="Franklin Gothic Book"/>
      <w:sz w:val="24"/>
    </w:rPr>
  </w:style>
  <w:style w:type="paragraph" w:styleId="Sangradetextonormal">
    <w:name w:val="Body Text Indent"/>
    <w:basedOn w:val="Normal"/>
    <w:link w:val="SangradetextonormalCar"/>
    <w:rsid w:val="00116066"/>
    <w:rPr>
      <w:sz w:val="24"/>
      <w:lang w:val="x-none"/>
    </w:rPr>
  </w:style>
  <w:style w:type="character" w:styleId="Nmerodepgina">
    <w:name w:val="page number"/>
    <w:basedOn w:val="Fuentedeprrafopredeter"/>
    <w:rsid w:val="00116066"/>
  </w:style>
  <w:style w:type="paragraph" w:styleId="Piedepgina">
    <w:name w:val="footer"/>
    <w:basedOn w:val="Normal"/>
    <w:rsid w:val="00116066"/>
    <w:pPr>
      <w:tabs>
        <w:tab w:val="center" w:pos="4419"/>
        <w:tab w:val="right" w:pos="8838"/>
      </w:tabs>
    </w:pPr>
  </w:style>
  <w:style w:type="paragraph" w:styleId="Encabezado">
    <w:name w:val="header"/>
    <w:basedOn w:val="Normal"/>
    <w:link w:val="EncabezadoCar"/>
    <w:uiPriority w:val="99"/>
    <w:rsid w:val="00116066"/>
    <w:pPr>
      <w:tabs>
        <w:tab w:val="center" w:pos="4419"/>
        <w:tab w:val="right" w:pos="8838"/>
      </w:tabs>
    </w:pPr>
  </w:style>
  <w:style w:type="paragraph" w:customStyle="1" w:styleId="Textodenotaalfinal">
    <w:name w:val="Texto de nota al final"/>
    <w:basedOn w:val="Normal"/>
    <w:rsid w:val="00116066"/>
    <w:pPr>
      <w:widowControl w:val="0"/>
    </w:pPr>
    <w:rPr>
      <w:rFonts w:ascii="Courier New" w:hAnsi="Courier New"/>
      <w:snapToGrid w:val="0"/>
      <w:sz w:val="24"/>
    </w:rPr>
  </w:style>
  <w:style w:type="paragraph" w:styleId="Textoindependiente2">
    <w:name w:val="Body Text 2"/>
    <w:basedOn w:val="Normal"/>
    <w:rsid w:val="00116066"/>
    <w:pPr>
      <w:jc w:val="both"/>
    </w:pPr>
    <w:rPr>
      <w:rFonts w:ascii="Arial" w:hAnsi="Arial"/>
      <w:sz w:val="18"/>
    </w:rPr>
  </w:style>
  <w:style w:type="paragraph" w:styleId="Textonotapie">
    <w:name w:val="footnote text"/>
    <w:basedOn w:val="Normal"/>
    <w:semiHidden/>
    <w:rsid w:val="00116066"/>
  </w:style>
  <w:style w:type="character" w:styleId="Refdenotaalpie">
    <w:name w:val="footnote reference"/>
    <w:semiHidden/>
    <w:rsid w:val="00116066"/>
    <w:rPr>
      <w:vertAlign w:val="superscript"/>
    </w:rPr>
  </w:style>
  <w:style w:type="paragraph" w:styleId="Sangra3detindependiente">
    <w:name w:val="Body Text Indent 3"/>
    <w:basedOn w:val="Normal"/>
    <w:rsid w:val="00116066"/>
    <w:pPr>
      <w:ind w:firstLine="708"/>
      <w:jc w:val="both"/>
    </w:pPr>
    <w:rPr>
      <w:rFonts w:ascii="Arial" w:hAnsi="Arial"/>
      <w:b/>
      <w:lang w:val="es-MX"/>
    </w:rPr>
  </w:style>
  <w:style w:type="paragraph" w:styleId="Ttulo">
    <w:name w:val="Title"/>
    <w:basedOn w:val="Normal"/>
    <w:qFormat/>
    <w:rsid w:val="00116066"/>
    <w:pPr>
      <w:tabs>
        <w:tab w:val="left" w:pos="3261"/>
      </w:tabs>
      <w:jc w:val="center"/>
    </w:pPr>
    <w:rPr>
      <w:rFonts w:ascii="Arial" w:hAnsi="Arial"/>
      <w:b/>
      <w:lang w:val="es-MX"/>
    </w:rPr>
  </w:style>
  <w:style w:type="paragraph" w:styleId="Textoindependiente3">
    <w:name w:val="Body Text 3"/>
    <w:basedOn w:val="Normal"/>
    <w:rsid w:val="00116066"/>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paragraph" w:styleId="Sinespaciado">
    <w:name w:val="No Spacing"/>
    <w:uiPriority w:val="1"/>
    <w:qFormat/>
    <w:rsid w:val="00B22487"/>
    <w:rPr>
      <w:rFonts w:ascii="Calibri" w:hAnsi="Calibri"/>
      <w:sz w:val="22"/>
      <w:szCs w:val="22"/>
      <w:lang w:val="en-US" w:eastAsia="en-US"/>
    </w:rPr>
  </w:style>
  <w:style w:type="character" w:customStyle="1" w:styleId="SangradetextonormalCar">
    <w:name w:val="Sangría de texto normal Car"/>
    <w:link w:val="Sangradetextonormal"/>
    <w:rsid w:val="00B22487"/>
    <w:rPr>
      <w:sz w:val="24"/>
      <w:lang w:eastAsia="es-ES"/>
    </w:rPr>
  </w:style>
  <w:style w:type="paragraph" w:customStyle="1" w:styleId="Default">
    <w:name w:val="Default"/>
    <w:rsid w:val="00E65230"/>
    <w:pPr>
      <w:autoSpaceDE w:val="0"/>
      <w:autoSpaceDN w:val="0"/>
      <w:adjustRightInd w:val="0"/>
    </w:pPr>
    <w:rPr>
      <w:rFonts w:ascii="Arial" w:hAnsi="Arial" w:cs="Arial"/>
      <w:color w:val="000000"/>
      <w:sz w:val="24"/>
      <w:szCs w:val="24"/>
    </w:rPr>
  </w:style>
  <w:style w:type="paragraph" w:styleId="Lista">
    <w:name w:val="List"/>
    <w:basedOn w:val="Normal"/>
    <w:rsid w:val="005C7A87"/>
    <w:pPr>
      <w:ind w:left="283" w:hanging="283"/>
      <w:contextualSpacing/>
    </w:pPr>
  </w:style>
  <w:style w:type="paragraph" w:styleId="Lista2">
    <w:name w:val="List 2"/>
    <w:basedOn w:val="Normal"/>
    <w:rsid w:val="005C7A87"/>
    <w:pPr>
      <w:ind w:left="566" w:hanging="283"/>
      <w:contextualSpacing/>
    </w:pPr>
  </w:style>
  <w:style w:type="paragraph" w:styleId="Saludo">
    <w:name w:val="Salutation"/>
    <w:basedOn w:val="Normal"/>
    <w:next w:val="Normal"/>
    <w:link w:val="SaludoCar"/>
    <w:rsid w:val="005C7A87"/>
  </w:style>
  <w:style w:type="character" w:customStyle="1" w:styleId="SaludoCar">
    <w:name w:val="Saludo Car"/>
    <w:link w:val="Saludo"/>
    <w:rsid w:val="005C7A87"/>
    <w:rPr>
      <w:lang w:val="es-ES" w:eastAsia="es-ES"/>
    </w:rPr>
  </w:style>
  <w:style w:type="paragraph" w:styleId="Subttulo">
    <w:name w:val="Subtitle"/>
    <w:basedOn w:val="Normal"/>
    <w:next w:val="Normal"/>
    <w:link w:val="SubttuloCar"/>
    <w:qFormat/>
    <w:rsid w:val="005C7A87"/>
    <w:pPr>
      <w:spacing w:after="60"/>
      <w:jc w:val="center"/>
      <w:outlineLvl w:val="1"/>
    </w:pPr>
    <w:rPr>
      <w:rFonts w:ascii="Cambria" w:hAnsi="Cambria"/>
      <w:sz w:val="24"/>
      <w:szCs w:val="24"/>
    </w:rPr>
  </w:style>
  <w:style w:type="character" w:customStyle="1" w:styleId="SubttuloCar">
    <w:name w:val="Subtítulo Car"/>
    <w:link w:val="Subttulo"/>
    <w:rsid w:val="005C7A87"/>
    <w:rPr>
      <w:rFonts w:ascii="Cambria" w:eastAsia="Times New Roman" w:hAnsi="Cambria" w:cs="Times New Roman"/>
      <w:sz w:val="24"/>
      <w:szCs w:val="24"/>
      <w:lang w:val="es-ES" w:eastAsia="es-ES"/>
    </w:rPr>
  </w:style>
  <w:style w:type="paragraph" w:styleId="Textoindependienteprimerasangra2">
    <w:name w:val="Body Text First Indent 2"/>
    <w:basedOn w:val="Sangradetextonormal"/>
    <w:link w:val="Textoindependienteprimerasangra2Car"/>
    <w:rsid w:val="005C7A87"/>
    <w:pPr>
      <w:spacing w:after="120"/>
      <w:ind w:left="283" w:firstLine="210"/>
    </w:pPr>
    <w:rPr>
      <w:lang w:val="es-ES"/>
    </w:rPr>
  </w:style>
  <w:style w:type="character" w:customStyle="1" w:styleId="Textoindependienteprimerasangra2Car">
    <w:name w:val="Texto independiente primera sangría 2 Car"/>
    <w:link w:val="Textoindependienteprimerasangra2"/>
    <w:rsid w:val="005C7A87"/>
    <w:rPr>
      <w:sz w:val="24"/>
      <w:lang w:val="es-ES" w:eastAsia="es-ES"/>
    </w:rPr>
  </w:style>
  <w:style w:type="character" w:customStyle="1" w:styleId="EncabezadoCar">
    <w:name w:val="Encabezado Car"/>
    <w:basedOn w:val="Fuentedeprrafopredeter"/>
    <w:link w:val="Encabezado"/>
    <w:uiPriority w:val="99"/>
    <w:rsid w:val="00A06910"/>
  </w:style>
  <w:style w:type="character" w:styleId="nfasis">
    <w:name w:val="Emphasis"/>
    <w:qFormat/>
    <w:rsid w:val="00EA54EA"/>
    <w:rPr>
      <w:i/>
      <w:iCs/>
    </w:rPr>
  </w:style>
  <w:style w:type="character" w:customStyle="1" w:styleId="ArtculoCar">
    <w:name w:val="Artículo Car"/>
    <w:link w:val="Artculo"/>
    <w:uiPriority w:val="99"/>
    <w:locked/>
    <w:rsid w:val="00B85146"/>
    <w:rPr>
      <w:rFonts w:ascii="Calibri" w:hAnsi="Calibri" w:cs="Calibri"/>
      <w:sz w:val="24"/>
      <w:szCs w:val="24"/>
    </w:rPr>
  </w:style>
  <w:style w:type="paragraph" w:customStyle="1" w:styleId="Artculo">
    <w:name w:val="Artículo"/>
    <w:basedOn w:val="Normal"/>
    <w:link w:val="ArtculoCar"/>
    <w:uiPriority w:val="99"/>
    <w:qFormat/>
    <w:rsid w:val="00B85146"/>
    <w:pPr>
      <w:numPr>
        <w:numId w:val="20"/>
      </w:numPr>
      <w:autoSpaceDE w:val="0"/>
      <w:autoSpaceDN w:val="0"/>
      <w:adjustRightInd w:val="0"/>
      <w:spacing w:before="360" w:after="240"/>
      <w:jc w:val="both"/>
    </w:pPr>
    <w:rPr>
      <w:rFonts w:ascii="Calibri" w:hAnsi="Calibri" w:cs="Calibri"/>
      <w:sz w:val="24"/>
      <w:szCs w:val="24"/>
      <w:lang w:val="es-MX" w:eastAsia="es-MX"/>
    </w:rPr>
  </w:style>
  <w:style w:type="character" w:customStyle="1" w:styleId="AFRACCINCar">
    <w:name w:val="A FRACCIÓN Car"/>
    <w:link w:val="AFRACCIN"/>
    <w:uiPriority w:val="99"/>
    <w:locked/>
    <w:rsid w:val="00B85146"/>
    <w:rPr>
      <w:rFonts w:ascii="Calibri" w:hAnsi="Calibri" w:cs="Calibri"/>
      <w:sz w:val="24"/>
      <w:szCs w:val="24"/>
    </w:rPr>
  </w:style>
  <w:style w:type="paragraph" w:customStyle="1" w:styleId="AFRACCIN">
    <w:name w:val="A FRACCIÓN"/>
    <w:basedOn w:val="Normal"/>
    <w:link w:val="AFRACCINCar"/>
    <w:uiPriority w:val="99"/>
    <w:qFormat/>
    <w:rsid w:val="00B85146"/>
    <w:pPr>
      <w:autoSpaceDE w:val="0"/>
      <w:autoSpaceDN w:val="0"/>
      <w:adjustRightInd w:val="0"/>
      <w:spacing w:after="240"/>
      <w:jc w:val="both"/>
    </w:pPr>
    <w:rPr>
      <w:rFonts w:ascii="Calibri" w:hAnsi="Calibri" w:cs="Calibri"/>
      <w:sz w:val="24"/>
      <w:szCs w:val="24"/>
      <w:lang w:val="es-MX" w:eastAsia="es-MX"/>
    </w:rPr>
  </w:style>
  <w:style w:type="character" w:customStyle="1" w:styleId="AINCISOCar">
    <w:name w:val="A INCISO Car"/>
    <w:link w:val="AINCISO"/>
    <w:uiPriority w:val="99"/>
    <w:locked/>
    <w:rsid w:val="00B85146"/>
    <w:rPr>
      <w:rFonts w:ascii="Calibri" w:hAnsi="Calibri" w:cs="Calibri"/>
      <w:sz w:val="24"/>
      <w:szCs w:val="24"/>
    </w:rPr>
  </w:style>
  <w:style w:type="paragraph" w:customStyle="1" w:styleId="AINCISO">
    <w:name w:val="A INCISO"/>
    <w:basedOn w:val="Normal"/>
    <w:link w:val="AINCISOCar"/>
    <w:uiPriority w:val="99"/>
    <w:qFormat/>
    <w:rsid w:val="00B85146"/>
    <w:pPr>
      <w:numPr>
        <w:ilvl w:val="2"/>
        <w:numId w:val="20"/>
      </w:numPr>
      <w:tabs>
        <w:tab w:val="left" w:pos="1620"/>
      </w:tabs>
      <w:autoSpaceDE w:val="0"/>
      <w:autoSpaceDN w:val="0"/>
      <w:adjustRightInd w:val="0"/>
      <w:spacing w:after="240"/>
      <w:jc w:val="both"/>
    </w:pPr>
    <w:rPr>
      <w:rFonts w:ascii="Calibri" w:hAnsi="Calibri" w:cs="Calibri"/>
      <w:sz w:val="24"/>
      <w:szCs w:val="24"/>
      <w:lang w:val="es-MX" w:eastAsia="es-MX"/>
    </w:rPr>
  </w:style>
  <w:style w:type="character" w:customStyle="1" w:styleId="AparrafoCar">
    <w:name w:val="A parrafo Car"/>
    <w:link w:val="Aparrafo"/>
    <w:uiPriority w:val="99"/>
    <w:locked/>
    <w:rsid w:val="00B85146"/>
    <w:rPr>
      <w:rFonts w:ascii="Calibri" w:hAnsi="Calibri" w:cs="Calibri"/>
      <w:sz w:val="24"/>
      <w:szCs w:val="24"/>
    </w:rPr>
  </w:style>
  <w:style w:type="paragraph" w:customStyle="1" w:styleId="Aparrafo">
    <w:name w:val="A parrafo"/>
    <w:basedOn w:val="Artculo"/>
    <w:link w:val="AparrafoCar"/>
    <w:uiPriority w:val="99"/>
    <w:rsid w:val="00B85146"/>
    <w:pPr>
      <w:numPr>
        <w:numId w:val="0"/>
      </w:numPr>
      <w:spacing w:before="0"/>
      <w:ind w:firstLine="709"/>
    </w:pPr>
  </w:style>
  <w:style w:type="character" w:customStyle="1" w:styleId="ATITULOCar">
    <w:name w:val="A TITULO Car"/>
    <w:link w:val="ATITULO"/>
    <w:uiPriority w:val="99"/>
    <w:locked/>
    <w:rsid w:val="00B85146"/>
    <w:rPr>
      <w:rFonts w:ascii="Calibri" w:hAnsi="Calibri" w:cs="Calibri"/>
      <w:b/>
      <w:bCs/>
      <w:sz w:val="24"/>
      <w:szCs w:val="24"/>
    </w:rPr>
  </w:style>
  <w:style w:type="paragraph" w:customStyle="1" w:styleId="ATITULO">
    <w:name w:val="A TITULO"/>
    <w:basedOn w:val="Normal"/>
    <w:link w:val="ATITULOCar"/>
    <w:uiPriority w:val="99"/>
    <w:rsid w:val="00B85146"/>
    <w:pPr>
      <w:autoSpaceDE w:val="0"/>
      <w:autoSpaceDN w:val="0"/>
      <w:adjustRightInd w:val="0"/>
      <w:spacing w:before="360" w:after="360"/>
      <w:jc w:val="center"/>
    </w:pPr>
    <w:rPr>
      <w:rFonts w:ascii="Calibri" w:hAnsi="Calibri" w:cs="Calibri"/>
      <w:b/>
      <w:bCs/>
      <w:sz w:val="24"/>
      <w:szCs w:val="24"/>
      <w:lang w:val="es-MX" w:eastAsia="es-MX"/>
    </w:rPr>
  </w:style>
  <w:style w:type="character" w:customStyle="1" w:styleId="ACAPITULOCar">
    <w:name w:val="A CAPITULO Car"/>
    <w:link w:val="ACAPITULO"/>
    <w:uiPriority w:val="99"/>
    <w:locked/>
    <w:rsid w:val="00B85146"/>
    <w:rPr>
      <w:rFonts w:ascii="Calibri" w:hAnsi="Calibri" w:cs="Calibri"/>
      <w:b/>
      <w:bCs/>
      <w:sz w:val="24"/>
      <w:szCs w:val="24"/>
    </w:rPr>
  </w:style>
  <w:style w:type="paragraph" w:customStyle="1" w:styleId="ACAPITULO">
    <w:name w:val="A CAPITULO"/>
    <w:basedOn w:val="Normal"/>
    <w:link w:val="ACAPITULOCar"/>
    <w:uiPriority w:val="99"/>
    <w:rsid w:val="00B85146"/>
    <w:pPr>
      <w:autoSpaceDE w:val="0"/>
      <w:autoSpaceDN w:val="0"/>
      <w:adjustRightInd w:val="0"/>
      <w:spacing w:before="360" w:after="240"/>
      <w:jc w:val="center"/>
    </w:pPr>
    <w:rPr>
      <w:rFonts w:ascii="Calibri" w:hAnsi="Calibri" w:cs="Calibri"/>
      <w:b/>
      <w:bCs/>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78585">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05040-4E96-4894-BD9D-4E41B2BB4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33</Pages>
  <Words>10545</Words>
  <Characters>58003</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68412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jaquelin</cp:lastModifiedBy>
  <cp:revision>221</cp:revision>
  <cp:lastPrinted>2013-02-18T18:31:00Z</cp:lastPrinted>
  <dcterms:created xsi:type="dcterms:W3CDTF">2016-05-19T17:23:00Z</dcterms:created>
  <dcterms:modified xsi:type="dcterms:W3CDTF">2023-05-25T19:39:00Z</dcterms:modified>
</cp:coreProperties>
</file>